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1C" w:rsidRPr="00724D7D" w:rsidRDefault="006D671C" w:rsidP="006D671C">
      <w:pPr>
        <w:pStyle w:val="a5"/>
        <w:jc w:val="center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b/>
          <w:bCs/>
          <w:sz w:val="28"/>
          <w:szCs w:val="28"/>
        </w:rPr>
        <w:t>Централизованная религиозная организация – духовное управление мусульман нижегородской области</w:t>
      </w:r>
    </w:p>
    <w:p w:rsidR="006D671C" w:rsidRPr="00724D7D" w:rsidRDefault="006D671C" w:rsidP="006D671C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color w:val="000000"/>
          <w:spacing w:val="5"/>
          <w:sz w:val="28"/>
          <w:szCs w:val="28"/>
          <w:lang w:val="be-BY"/>
        </w:rPr>
      </w:pPr>
    </w:p>
    <w:p w:rsidR="006D671C" w:rsidRPr="00724D7D" w:rsidRDefault="006D671C" w:rsidP="006D671C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color w:val="000000"/>
          <w:spacing w:val="5"/>
          <w:sz w:val="28"/>
          <w:szCs w:val="28"/>
          <w:lang w:val="be-BY"/>
        </w:rPr>
      </w:pPr>
    </w:p>
    <w:p w:rsidR="006D671C" w:rsidRPr="00724D7D" w:rsidRDefault="006D671C" w:rsidP="006D671C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bCs/>
          <w:color w:val="000000"/>
          <w:spacing w:val="5"/>
          <w:sz w:val="28"/>
          <w:szCs w:val="28"/>
        </w:rPr>
      </w:pPr>
      <w:r w:rsidRPr="00724D7D">
        <w:rPr>
          <w:rFonts w:asciiTheme="majorBidi" w:hAnsiTheme="majorBidi" w:cstheme="majorBidi"/>
          <w:color w:val="000000"/>
          <w:spacing w:val="5"/>
          <w:sz w:val="28"/>
          <w:szCs w:val="28"/>
        </w:rPr>
        <w:t>Религиозная организация мусульман – Духовная профессиональная образовательная организация исламское медресе «Махинур»</w:t>
      </w:r>
    </w:p>
    <w:p w:rsidR="006D671C" w:rsidRPr="00724D7D" w:rsidRDefault="006D671C" w:rsidP="006D671C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</w:pPr>
    </w:p>
    <w:p w:rsidR="006D671C" w:rsidRPr="00724D7D" w:rsidRDefault="006D671C" w:rsidP="006D671C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</w:pPr>
    </w:p>
    <w:p w:rsidR="006D671C" w:rsidRPr="00724D7D" w:rsidRDefault="006D671C" w:rsidP="006D671C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</w:pPr>
    </w:p>
    <w:p w:rsidR="006D671C" w:rsidRPr="00724D7D" w:rsidRDefault="006D671C" w:rsidP="006D671C">
      <w:pPr>
        <w:shd w:val="clear" w:color="auto" w:fill="FFFFFF"/>
        <w:spacing w:line="320" w:lineRule="exact"/>
        <w:ind w:left="540" w:firstLine="511"/>
        <w:jc w:val="center"/>
        <w:rPr>
          <w:rFonts w:asciiTheme="majorBidi" w:hAnsiTheme="majorBidi" w:cstheme="majorBidi"/>
          <w:sz w:val="28"/>
          <w:szCs w:val="28"/>
        </w:rPr>
      </w:pPr>
    </w:p>
    <w:p w:rsidR="00976A06" w:rsidRPr="00724D7D" w:rsidRDefault="00976A06" w:rsidP="00976A06">
      <w:pPr>
        <w:tabs>
          <w:tab w:val="left" w:pos="4962"/>
        </w:tabs>
        <w:ind w:left="4962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  <w:r w:rsidRPr="00724D7D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УТВЕРЖДЕНО</w:t>
      </w:r>
    </w:p>
    <w:p w:rsidR="00976A06" w:rsidRPr="00724D7D" w:rsidRDefault="00976A06" w:rsidP="00976A06">
      <w:pPr>
        <w:tabs>
          <w:tab w:val="left" w:pos="4536"/>
        </w:tabs>
        <w:ind w:left="4536"/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</w:pPr>
      <w:r w:rsidRPr="00724D7D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 xml:space="preserve">Советом исламского медресе </w:t>
      </w:r>
      <w:r w:rsidRPr="00724D7D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«</w:t>
      </w:r>
      <w:r w:rsidRPr="00724D7D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Махинур</w:t>
      </w:r>
      <w:r w:rsidRPr="00724D7D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»</w:t>
      </w:r>
    </w:p>
    <w:p w:rsidR="00976A06" w:rsidRPr="00724D7D" w:rsidRDefault="00976A06" w:rsidP="00976A06">
      <w:pPr>
        <w:tabs>
          <w:tab w:val="left" w:pos="4962"/>
          <w:tab w:val="left" w:pos="5387"/>
        </w:tabs>
        <w:ind w:left="4962" w:hanging="426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Theme="minorHAnsi" w:hAnsiTheme="majorBidi" w:cstheme="majorBidi"/>
          <w:sz w:val="28"/>
          <w:szCs w:val="28"/>
          <w:lang w:eastAsia="en-US"/>
        </w:rPr>
        <w:t>Протокол №003 от 10 сентября 2019г.</w:t>
      </w:r>
    </w:p>
    <w:p w:rsidR="00976A06" w:rsidRPr="00724D7D" w:rsidRDefault="00976A06" w:rsidP="00976A06">
      <w:pPr>
        <w:tabs>
          <w:tab w:val="left" w:pos="4536"/>
        </w:tabs>
        <w:ind w:left="4536"/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</w:pPr>
      <w:r w:rsidRPr="00724D7D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 xml:space="preserve">Директор исламского медресе </w:t>
      </w:r>
      <w:r w:rsidRPr="00724D7D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«</w:t>
      </w:r>
      <w:r w:rsidRPr="00724D7D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Махинур</w:t>
      </w:r>
      <w:r w:rsidRPr="00724D7D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»</w:t>
      </w:r>
    </w:p>
    <w:p w:rsidR="00976A06" w:rsidRPr="00724D7D" w:rsidRDefault="00976A06" w:rsidP="00976A06">
      <w:pPr>
        <w:tabs>
          <w:tab w:val="left" w:pos="5245"/>
        </w:tabs>
        <w:ind w:left="5245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  <w:r w:rsidRPr="00724D7D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 xml:space="preserve">             ___________</w:t>
      </w:r>
      <w:r w:rsidRPr="00724D7D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Р.Н. Тимербаев</w:t>
      </w:r>
    </w:p>
    <w:p w:rsidR="00DF67BC" w:rsidRPr="00724D7D" w:rsidRDefault="00DF67BC" w:rsidP="00DF67BC">
      <w:pPr>
        <w:pStyle w:val="a3"/>
        <w:ind w:left="1560"/>
        <w:jc w:val="right"/>
        <w:rPr>
          <w:rFonts w:asciiTheme="majorBidi" w:hAnsiTheme="majorBidi" w:cstheme="majorBidi"/>
          <w:bCs/>
          <w:szCs w:val="28"/>
        </w:rPr>
      </w:pPr>
    </w:p>
    <w:p w:rsidR="00DF67BC" w:rsidRPr="00724D7D" w:rsidRDefault="00DF67BC" w:rsidP="00DF67BC">
      <w:pPr>
        <w:jc w:val="center"/>
        <w:rPr>
          <w:rFonts w:asciiTheme="majorBidi" w:hAnsiTheme="majorBidi" w:cstheme="majorBidi"/>
          <w:sz w:val="28"/>
          <w:szCs w:val="28"/>
          <w:lang w:eastAsia="ar-SA"/>
        </w:rPr>
      </w:pPr>
    </w:p>
    <w:p w:rsidR="006D671C" w:rsidRPr="00724D7D" w:rsidRDefault="006D671C" w:rsidP="00DF67BC">
      <w:pPr>
        <w:jc w:val="center"/>
        <w:rPr>
          <w:rFonts w:asciiTheme="majorBidi" w:hAnsiTheme="majorBidi" w:cstheme="majorBidi"/>
          <w:sz w:val="28"/>
          <w:szCs w:val="28"/>
          <w:lang w:eastAsia="ar-SA"/>
        </w:rPr>
      </w:pPr>
    </w:p>
    <w:p w:rsidR="006D671C" w:rsidRPr="00724D7D" w:rsidRDefault="006D671C" w:rsidP="00DF67BC">
      <w:pPr>
        <w:jc w:val="center"/>
        <w:rPr>
          <w:rFonts w:asciiTheme="majorBidi" w:hAnsiTheme="majorBidi" w:cstheme="majorBidi"/>
          <w:sz w:val="28"/>
          <w:szCs w:val="28"/>
          <w:lang w:eastAsia="ar-SA"/>
        </w:rPr>
      </w:pPr>
    </w:p>
    <w:p w:rsidR="006D671C" w:rsidRPr="00724D7D" w:rsidRDefault="006D671C" w:rsidP="00DF67BC">
      <w:pPr>
        <w:jc w:val="center"/>
        <w:rPr>
          <w:rFonts w:asciiTheme="majorBidi" w:hAnsiTheme="majorBidi" w:cstheme="majorBidi"/>
          <w:sz w:val="28"/>
          <w:szCs w:val="28"/>
          <w:lang w:eastAsia="ar-SA"/>
        </w:rPr>
      </w:pPr>
    </w:p>
    <w:p w:rsidR="00DF67BC" w:rsidRPr="00724D7D" w:rsidRDefault="00DF67BC" w:rsidP="00DF67BC">
      <w:pPr>
        <w:jc w:val="center"/>
        <w:rPr>
          <w:rFonts w:asciiTheme="majorBidi" w:hAnsiTheme="majorBidi" w:cstheme="majorBidi"/>
          <w:sz w:val="28"/>
          <w:szCs w:val="28"/>
          <w:lang w:eastAsia="ar-SA"/>
        </w:rPr>
      </w:pPr>
    </w:p>
    <w:p w:rsidR="006D671C" w:rsidRPr="00724D7D" w:rsidRDefault="006D671C" w:rsidP="00DF67BC">
      <w:pPr>
        <w:jc w:val="center"/>
        <w:rPr>
          <w:rFonts w:asciiTheme="majorBidi" w:hAnsiTheme="majorBidi" w:cstheme="majorBidi"/>
          <w:sz w:val="28"/>
          <w:szCs w:val="28"/>
          <w:lang w:eastAsia="ar-SA"/>
        </w:rPr>
      </w:pPr>
    </w:p>
    <w:p w:rsidR="006D671C" w:rsidRPr="00724D7D" w:rsidRDefault="006D671C" w:rsidP="006D671C">
      <w:pPr>
        <w:shd w:val="clear" w:color="auto" w:fill="FFFFFF"/>
        <w:spacing w:before="277"/>
        <w:jc w:val="center"/>
        <w:rPr>
          <w:rFonts w:asciiTheme="majorBidi" w:hAnsiTheme="majorBidi" w:cstheme="majorBidi"/>
          <w:b/>
          <w:bCs/>
          <w:color w:val="000000"/>
          <w:spacing w:val="14"/>
          <w:sz w:val="28"/>
          <w:szCs w:val="28"/>
        </w:rPr>
      </w:pPr>
      <w:r w:rsidRPr="00724D7D">
        <w:rPr>
          <w:rFonts w:asciiTheme="majorBidi" w:hAnsiTheme="majorBidi" w:cstheme="majorBidi"/>
          <w:b/>
          <w:bCs/>
          <w:color w:val="000000"/>
          <w:spacing w:val="14"/>
          <w:sz w:val="28"/>
          <w:szCs w:val="28"/>
        </w:rPr>
        <w:t xml:space="preserve">РАБОЧАЯ ПРОГРАММА </w:t>
      </w:r>
    </w:p>
    <w:p w:rsidR="00DF67BC" w:rsidRPr="00724D7D" w:rsidRDefault="00983BA1" w:rsidP="006D671C">
      <w:pPr>
        <w:pStyle w:val="a3"/>
        <w:ind w:left="0"/>
        <w:rPr>
          <w:rFonts w:asciiTheme="majorBidi" w:hAnsiTheme="majorBidi" w:cstheme="majorBidi"/>
          <w:b/>
          <w:bCs/>
          <w:szCs w:val="28"/>
        </w:rPr>
      </w:pPr>
      <w:r w:rsidRPr="00724D7D">
        <w:rPr>
          <w:rFonts w:asciiTheme="majorBidi" w:hAnsiTheme="majorBidi" w:cstheme="majorBidi"/>
          <w:b/>
          <w:bCs/>
          <w:szCs w:val="28"/>
        </w:rPr>
        <w:t>«Гражданская и этно</w:t>
      </w:r>
      <w:r w:rsidR="00DF67BC" w:rsidRPr="00724D7D">
        <w:rPr>
          <w:rFonts w:asciiTheme="majorBidi" w:hAnsiTheme="majorBidi" w:cstheme="majorBidi"/>
          <w:b/>
          <w:bCs/>
          <w:szCs w:val="28"/>
        </w:rPr>
        <w:t>культурная идентичность мусульман России»</w:t>
      </w:r>
    </w:p>
    <w:p w:rsidR="00D84B7D" w:rsidRPr="00724D7D" w:rsidRDefault="00D84B7D" w:rsidP="00D84B7D">
      <w:pPr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6D671C" w:rsidRPr="00724D7D" w:rsidRDefault="006D671C" w:rsidP="006D671C">
      <w:pPr>
        <w:pStyle w:val="ad"/>
        <w:spacing w:before="0" w:beforeAutospacing="0" w:after="0" w:afterAutospacing="0"/>
        <w:ind w:left="142"/>
        <w:jc w:val="center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направление «Подготовка служителей и религиозного персонала религиозных организаций»</w:t>
      </w:r>
    </w:p>
    <w:p w:rsidR="006D671C" w:rsidRPr="00724D7D" w:rsidRDefault="006D671C" w:rsidP="006D671C">
      <w:pPr>
        <w:rPr>
          <w:rFonts w:asciiTheme="majorBidi" w:hAnsiTheme="majorBidi" w:cstheme="majorBidi"/>
          <w:color w:val="000000"/>
          <w:spacing w:val="6"/>
          <w:sz w:val="28"/>
          <w:szCs w:val="28"/>
        </w:rPr>
      </w:pPr>
    </w:p>
    <w:p w:rsidR="006D671C" w:rsidRPr="00724D7D" w:rsidRDefault="006D671C" w:rsidP="006D671C">
      <w:pPr>
        <w:rPr>
          <w:rFonts w:asciiTheme="majorBidi" w:hAnsiTheme="majorBidi" w:cstheme="majorBidi"/>
          <w:color w:val="000000"/>
          <w:spacing w:val="6"/>
          <w:sz w:val="28"/>
          <w:szCs w:val="28"/>
        </w:rPr>
      </w:pPr>
    </w:p>
    <w:p w:rsidR="006D671C" w:rsidRPr="00724D7D" w:rsidRDefault="006D671C" w:rsidP="006D671C">
      <w:pPr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</w:p>
    <w:p w:rsidR="006D671C" w:rsidRPr="00724D7D" w:rsidRDefault="006D671C" w:rsidP="006D671C">
      <w:pPr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</w:p>
    <w:p w:rsidR="006D671C" w:rsidRPr="00724D7D" w:rsidRDefault="006D671C" w:rsidP="006D671C">
      <w:pPr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</w:p>
    <w:p w:rsidR="006D671C" w:rsidRPr="00724D7D" w:rsidRDefault="006D671C" w:rsidP="006D671C">
      <w:pPr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</w:p>
    <w:p w:rsidR="006D671C" w:rsidRPr="00724D7D" w:rsidRDefault="006D671C" w:rsidP="006D671C">
      <w:pPr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</w:p>
    <w:p w:rsidR="006D671C" w:rsidRPr="00724D7D" w:rsidRDefault="006D671C" w:rsidP="006D671C">
      <w:pPr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</w:p>
    <w:p w:rsidR="006D671C" w:rsidRPr="00724D7D" w:rsidRDefault="006D671C" w:rsidP="006D671C">
      <w:pPr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</w:p>
    <w:p w:rsidR="00A13F0F" w:rsidRPr="00724D7D" w:rsidRDefault="00A13F0F" w:rsidP="00A13F0F">
      <w:pPr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  <w:r w:rsidRPr="00724D7D">
        <w:rPr>
          <w:rFonts w:asciiTheme="majorBidi" w:hAnsiTheme="majorBidi" w:cstheme="majorBidi"/>
          <w:color w:val="000000"/>
          <w:spacing w:val="6"/>
          <w:sz w:val="28"/>
          <w:szCs w:val="28"/>
        </w:rPr>
        <w:t>2019</w:t>
      </w:r>
    </w:p>
    <w:p w:rsidR="00A13F0F" w:rsidRPr="00724D7D" w:rsidRDefault="00A13F0F" w:rsidP="00A13F0F">
      <w:pPr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  <w:r w:rsidRPr="00724D7D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г. Дзержинск </w:t>
      </w:r>
    </w:p>
    <w:p w:rsidR="006D671C" w:rsidRPr="00724D7D" w:rsidRDefault="00A13F0F" w:rsidP="00A13F0F">
      <w:pPr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  <w:r w:rsidRPr="00724D7D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Нижегородской области </w:t>
      </w:r>
    </w:p>
    <w:p w:rsidR="00A13F0F" w:rsidRPr="00724D7D" w:rsidRDefault="00A13F0F" w:rsidP="00A13F0F">
      <w:pPr>
        <w:rPr>
          <w:rFonts w:asciiTheme="majorBidi" w:hAnsiTheme="majorBidi" w:cstheme="majorBidi"/>
          <w:sz w:val="28"/>
          <w:szCs w:val="28"/>
        </w:rPr>
      </w:pPr>
    </w:p>
    <w:p w:rsidR="006D671C" w:rsidRPr="00724D7D" w:rsidRDefault="006D671C" w:rsidP="006D671C">
      <w:pPr>
        <w:pStyle w:val="aa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b/>
          <w:color w:val="000000"/>
          <w:spacing w:val="11"/>
          <w:sz w:val="28"/>
          <w:szCs w:val="28"/>
        </w:rPr>
        <w:lastRenderedPageBreak/>
        <w:t>Наименование направления и профиля подготовки</w:t>
      </w:r>
    </w:p>
    <w:p w:rsidR="00983980" w:rsidRPr="00724D7D" w:rsidRDefault="00983980" w:rsidP="00983980">
      <w:pPr>
        <w:pStyle w:val="aa"/>
        <w:rPr>
          <w:rFonts w:asciiTheme="majorBidi" w:hAnsiTheme="majorBidi" w:cstheme="majorBidi"/>
          <w:sz w:val="28"/>
          <w:szCs w:val="28"/>
        </w:rPr>
      </w:pPr>
    </w:p>
    <w:p w:rsidR="006D671C" w:rsidRPr="00724D7D" w:rsidRDefault="006D671C" w:rsidP="006D671C">
      <w:pPr>
        <w:tabs>
          <w:tab w:val="left" w:pos="180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4D7D">
        <w:rPr>
          <w:rFonts w:asciiTheme="majorBidi" w:hAnsiTheme="majorBidi" w:cstheme="majorBidi"/>
          <w:color w:val="000000"/>
          <w:sz w:val="28"/>
          <w:szCs w:val="28"/>
        </w:rPr>
        <w:tab/>
        <w:t xml:space="preserve">Программа составлена согласно духовного профессионального религиозного образования по направлению </w:t>
      </w:r>
      <w:r w:rsidRPr="00724D7D">
        <w:rPr>
          <w:rFonts w:asciiTheme="majorBidi" w:hAnsiTheme="majorBidi" w:cstheme="majorBidi"/>
          <w:sz w:val="28"/>
          <w:szCs w:val="28"/>
        </w:rPr>
        <w:t xml:space="preserve">«Подготовка служителей и религиозного персонала религиозных организаций мусульманского вероисповедания», профиль «Исламские науки и воспитание» </w:t>
      </w:r>
      <w:r w:rsidRPr="00724D7D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для лиц мужского пола «Имам-хатыб, преподаватель основ ислама», для лиц женского пола «Абыстай, преподаватель основ ислама»</w:t>
      </w:r>
      <w:r w:rsidRPr="00724D7D">
        <w:rPr>
          <w:rFonts w:asciiTheme="majorBidi" w:hAnsiTheme="majorBidi" w:cstheme="majorBidi"/>
          <w:color w:val="000000"/>
          <w:sz w:val="28"/>
          <w:szCs w:val="28"/>
        </w:rPr>
        <w:t>, согласно Устава</w:t>
      </w:r>
      <w:r w:rsidRPr="00724D7D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 религиозной организации мусульман – Духовной профессиональной образовательной организации исламского медресе  «Махинур»</w:t>
      </w:r>
      <w:r w:rsidRPr="00724D7D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6D671C" w:rsidRPr="00724D7D" w:rsidRDefault="006D671C" w:rsidP="006D671C">
      <w:pPr>
        <w:tabs>
          <w:tab w:val="left" w:pos="180"/>
        </w:tabs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DF67BC" w:rsidRPr="00724D7D" w:rsidRDefault="006D671C" w:rsidP="006D671C">
      <w:pPr>
        <w:pStyle w:val="aa"/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  <w:r w:rsidRPr="00724D7D">
        <w:rPr>
          <w:rFonts w:asciiTheme="majorBidi" w:hAnsiTheme="majorBidi" w:cstheme="majorBidi"/>
          <w:b/>
          <w:sz w:val="28"/>
          <w:szCs w:val="28"/>
        </w:rPr>
        <w:t>Цели</w:t>
      </w:r>
      <w:r w:rsidR="00DF67BC" w:rsidRPr="00724D7D">
        <w:rPr>
          <w:rFonts w:asciiTheme="majorBidi" w:hAnsiTheme="majorBidi" w:cstheme="majorBidi"/>
          <w:b/>
          <w:sz w:val="28"/>
          <w:szCs w:val="28"/>
        </w:rPr>
        <w:t xml:space="preserve"> освоения дисциплины:</w:t>
      </w:r>
    </w:p>
    <w:p w:rsidR="006D671C" w:rsidRPr="00724D7D" w:rsidRDefault="00DE0F1C" w:rsidP="006D671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формирование представления у студентов мусульманских духовных образовательных организаций об общероссийской гражданской и этнокультурной идентичности мусульман России в ра</w:t>
      </w:r>
      <w:r w:rsidR="006D671C" w:rsidRPr="00724D7D">
        <w:rPr>
          <w:rFonts w:asciiTheme="majorBidi" w:hAnsiTheme="majorBidi" w:cstheme="majorBidi"/>
          <w:sz w:val="28"/>
          <w:szCs w:val="28"/>
        </w:rPr>
        <w:t xml:space="preserve">мках государственной программы </w:t>
      </w:r>
      <w:r w:rsidRPr="00724D7D">
        <w:rPr>
          <w:rFonts w:asciiTheme="majorBidi" w:hAnsiTheme="majorBidi" w:cstheme="majorBidi"/>
          <w:sz w:val="28"/>
          <w:szCs w:val="28"/>
        </w:rPr>
        <w:t>«</w:t>
      </w:r>
      <w:r w:rsidRPr="00724D7D">
        <w:rPr>
          <w:rFonts w:asciiTheme="majorBidi" w:hAnsiTheme="majorBidi" w:cstheme="majorBidi"/>
          <w:b/>
          <w:bCs/>
          <w:sz w:val="28"/>
          <w:szCs w:val="28"/>
        </w:rPr>
        <w:t>Патриотическое воспитание граждан Российской Федерации на 2016-2020 годы</w:t>
      </w:r>
      <w:r w:rsidR="006D671C" w:rsidRPr="00724D7D">
        <w:rPr>
          <w:rFonts w:asciiTheme="majorBidi" w:hAnsiTheme="majorBidi" w:cstheme="majorBidi"/>
          <w:sz w:val="28"/>
          <w:szCs w:val="28"/>
        </w:rPr>
        <w:t>»,</w:t>
      </w:r>
      <w:r w:rsidRPr="00724D7D">
        <w:rPr>
          <w:rFonts w:asciiTheme="majorBidi" w:hAnsiTheme="majorBidi" w:cstheme="majorBidi"/>
          <w:sz w:val="28"/>
          <w:szCs w:val="28"/>
        </w:rPr>
        <w:t xml:space="preserve"> утвержденной постановлением Правительства Российской Федерации от 30 декабря 2015 года № 1493. </w:t>
      </w:r>
    </w:p>
    <w:p w:rsidR="00DF67BC" w:rsidRPr="00724D7D" w:rsidRDefault="00DF67BC" w:rsidP="00DF67B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:rsidR="00DF67BC" w:rsidRPr="00724D7D" w:rsidRDefault="006D671C" w:rsidP="00DF67B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24D7D">
        <w:rPr>
          <w:rFonts w:asciiTheme="majorBidi" w:hAnsiTheme="majorBidi" w:cstheme="majorBidi"/>
          <w:b/>
          <w:bCs/>
          <w:sz w:val="28"/>
          <w:szCs w:val="28"/>
        </w:rPr>
        <w:t xml:space="preserve">     3.</w:t>
      </w:r>
      <w:r w:rsidRPr="00724D7D">
        <w:rPr>
          <w:rFonts w:asciiTheme="majorBidi" w:hAnsiTheme="majorBidi" w:cstheme="majorBidi"/>
          <w:b/>
          <w:bCs/>
          <w:sz w:val="28"/>
          <w:szCs w:val="28"/>
        </w:rPr>
        <w:tab/>
      </w:r>
      <w:r w:rsidR="00DF67BC" w:rsidRPr="00724D7D">
        <w:rPr>
          <w:rFonts w:asciiTheme="majorBidi" w:hAnsiTheme="majorBidi" w:cstheme="majorBidi"/>
          <w:b/>
          <w:bCs/>
          <w:sz w:val="28"/>
          <w:szCs w:val="28"/>
        </w:rPr>
        <w:t>Задачи дисциплины:</w:t>
      </w:r>
    </w:p>
    <w:p w:rsidR="00983980" w:rsidRPr="00724D7D" w:rsidRDefault="00983980" w:rsidP="00DF67B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E0F1C" w:rsidRPr="00724D7D" w:rsidRDefault="00DE0F1C" w:rsidP="00DE0F1C">
      <w:pPr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 xml:space="preserve">- развитие научного и методического сопровождения системы патриотического воспитания студентов мусульманских духовных образовательных организаций; </w:t>
      </w:r>
    </w:p>
    <w:p w:rsidR="00DE0F1C" w:rsidRPr="00724D7D" w:rsidRDefault="00DE0F1C" w:rsidP="00DE0F1C">
      <w:pPr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- развитие осознанной общероссийской гражданской идентичности, гражданского самосознания, гражданской ответственности, правовой компетентности, этнокультурной идентичности;</w:t>
      </w:r>
    </w:p>
    <w:p w:rsidR="00DE0F1C" w:rsidRPr="00724D7D" w:rsidRDefault="00DE0F1C" w:rsidP="00DE0F1C">
      <w:pPr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 xml:space="preserve">- формирование уважения </w:t>
      </w:r>
      <w:proofErr w:type="gramStart"/>
      <w:r w:rsidRPr="00724D7D">
        <w:rPr>
          <w:rFonts w:asciiTheme="majorBidi" w:hAnsiTheme="majorBidi" w:cstheme="majorBidi"/>
          <w:sz w:val="28"/>
          <w:szCs w:val="28"/>
        </w:rPr>
        <w:t>к  общечеловеческим</w:t>
      </w:r>
      <w:proofErr w:type="gramEnd"/>
      <w:r w:rsidRPr="00724D7D">
        <w:rPr>
          <w:rFonts w:asciiTheme="majorBidi" w:hAnsiTheme="majorBidi" w:cstheme="majorBidi"/>
          <w:sz w:val="28"/>
          <w:szCs w:val="28"/>
        </w:rPr>
        <w:t xml:space="preserve"> ценностям и правам, общероссийским и региональным этнокультурным  традициям;</w:t>
      </w:r>
    </w:p>
    <w:p w:rsidR="00DE0F1C" w:rsidRPr="00724D7D" w:rsidRDefault="00DE0F1C" w:rsidP="00DE0F1C">
      <w:pPr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- формирование у студентов мусульманских духовных образовательных организаций активной гражданской позиции, чувства сопричастности к процессам происходящим в стране, истории и культуре России путем вовлечения их в волонтерское движение;</w:t>
      </w:r>
    </w:p>
    <w:p w:rsidR="00DE0F1C" w:rsidRPr="00724D7D" w:rsidRDefault="00DE0F1C" w:rsidP="00DE0F1C">
      <w:pPr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 xml:space="preserve">− </w:t>
      </w:r>
      <w:proofErr w:type="gramStart"/>
      <w:r w:rsidRPr="00724D7D">
        <w:rPr>
          <w:rFonts w:asciiTheme="majorBidi" w:hAnsiTheme="majorBidi" w:cstheme="majorBidi"/>
          <w:sz w:val="28"/>
          <w:szCs w:val="28"/>
        </w:rPr>
        <w:t>воспитание  уважительного</w:t>
      </w:r>
      <w:proofErr w:type="gramEnd"/>
      <w:r w:rsidRPr="00724D7D">
        <w:rPr>
          <w:rFonts w:asciiTheme="majorBidi" w:hAnsiTheme="majorBidi" w:cstheme="majorBidi"/>
          <w:sz w:val="28"/>
          <w:szCs w:val="28"/>
        </w:rPr>
        <w:t xml:space="preserve"> отношения к иным культурам, религиям и мировоззрениям, освоение принципов и практики межкультурного и межрелигиозного диалога;</w:t>
      </w:r>
    </w:p>
    <w:p w:rsidR="00DE0F1C" w:rsidRPr="00724D7D" w:rsidRDefault="00DE0F1C" w:rsidP="00DE0F1C">
      <w:pPr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 xml:space="preserve">- создание условий для знакомства студентов мусульманских духовных образовательных организаций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технологии и культуры; </w:t>
      </w:r>
    </w:p>
    <w:p w:rsidR="00DE0F1C" w:rsidRPr="00724D7D" w:rsidRDefault="00DE0F1C" w:rsidP="00DE0F1C">
      <w:pPr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- освоение методов идейного противодействия пропаганде религиозно-мотивированного экстремизма и терроризма.</w:t>
      </w:r>
    </w:p>
    <w:p w:rsidR="00DF67BC" w:rsidRPr="00724D7D" w:rsidRDefault="00DF67BC" w:rsidP="00DE0F1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F67BC" w:rsidRPr="00724D7D" w:rsidRDefault="00DF67BC" w:rsidP="00012CD4">
      <w:p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lastRenderedPageBreak/>
        <w:t>4. Перечень планируемых результат</w:t>
      </w:r>
      <w:r w:rsidR="00012CD4"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ов</w:t>
      </w:r>
      <w:r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 освоения образовательной программы (компетенции)</w:t>
      </w:r>
      <w:r w:rsidRPr="00724D7D">
        <w:rPr>
          <w:rFonts w:asciiTheme="majorBidi" w:eastAsia="Calibri" w:hAnsiTheme="majorBidi" w:cstheme="majorBidi"/>
          <w:sz w:val="28"/>
          <w:szCs w:val="28"/>
          <w:lang w:eastAsia="en-US"/>
        </w:rPr>
        <w:t>:</w:t>
      </w:r>
    </w:p>
    <w:p w:rsidR="00DF67BC" w:rsidRPr="00724D7D" w:rsidRDefault="00DF67BC" w:rsidP="00DF67BC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Данный курс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205"/>
        <w:gridCol w:w="2364"/>
        <w:gridCol w:w="2123"/>
      </w:tblGrid>
      <w:tr w:rsidR="00DF67BC" w:rsidRPr="00724D7D" w:rsidTr="008C6B11">
        <w:tc>
          <w:tcPr>
            <w:tcW w:w="1504" w:type="pct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Компетенции</w:t>
            </w:r>
          </w:p>
        </w:tc>
        <w:tc>
          <w:tcPr>
            <w:tcW w:w="1152" w:type="pct"/>
          </w:tcPr>
          <w:p w:rsidR="00DF67BC" w:rsidRPr="00724D7D" w:rsidRDefault="009838AB" w:rsidP="009838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Знания</w:t>
            </w:r>
          </w:p>
        </w:tc>
        <w:tc>
          <w:tcPr>
            <w:tcW w:w="1235" w:type="pct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1109" w:type="pct"/>
          </w:tcPr>
          <w:p w:rsidR="00DF67BC" w:rsidRPr="00724D7D" w:rsidRDefault="009838AB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Практический опыт</w:t>
            </w:r>
          </w:p>
        </w:tc>
      </w:tr>
      <w:tr w:rsidR="00DF67BC" w:rsidRPr="00724D7D" w:rsidTr="008C6B11">
        <w:trPr>
          <w:trHeight w:val="585"/>
        </w:trPr>
        <w:tc>
          <w:tcPr>
            <w:tcW w:w="1504" w:type="pct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2" w:type="pct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5" w:type="pct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9" w:type="pct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</w:tr>
      <w:tr w:rsidR="009838AB" w:rsidRPr="00724D7D" w:rsidTr="008C6B11">
        <w:trPr>
          <w:trHeight w:val="585"/>
        </w:trPr>
        <w:tc>
          <w:tcPr>
            <w:tcW w:w="1504" w:type="pct"/>
            <w:shd w:val="clear" w:color="auto" w:fill="auto"/>
          </w:tcPr>
          <w:p w:rsidR="009838AB" w:rsidRPr="00724D7D" w:rsidRDefault="009838AB" w:rsidP="009838AB">
            <w:pPr>
              <w:jc w:val="both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Осознание себя гражданином страны и </w:t>
            </w:r>
            <w:r w:rsidR="004C2F25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нести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ответственность за свою гражданскую позицию.</w:t>
            </w:r>
          </w:p>
        </w:tc>
        <w:tc>
          <w:tcPr>
            <w:tcW w:w="1152" w:type="pct"/>
          </w:tcPr>
          <w:p w:rsidR="009838AB" w:rsidRPr="00724D7D" w:rsidRDefault="009838AB" w:rsidP="009838AB">
            <w:pPr>
              <w:jc w:val="both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Знает законодательство РФ в сфере регулирования права на свободу совести и свободу вероисповедания. Знает позицию органов власти по вопросам взаимодействия с религиозными объединениями</w:t>
            </w:r>
          </w:p>
        </w:tc>
        <w:tc>
          <w:tcPr>
            <w:tcW w:w="1235" w:type="pct"/>
          </w:tcPr>
          <w:p w:rsidR="009838AB" w:rsidRPr="00724D7D" w:rsidRDefault="009838AB" w:rsidP="009838AB">
            <w:pPr>
              <w:jc w:val="both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Умеет соотносить свои интересы и интересы мусульманского сообщества с интересами общества и государства.</w:t>
            </w:r>
          </w:p>
        </w:tc>
        <w:tc>
          <w:tcPr>
            <w:tcW w:w="1109" w:type="pct"/>
          </w:tcPr>
          <w:p w:rsidR="009838AB" w:rsidRPr="00724D7D" w:rsidRDefault="009838AB" w:rsidP="009838AB">
            <w:pPr>
              <w:jc w:val="both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Способен воспитывать гражданское сознание у верующих, умение пользоваться своими конституционными правами и исполнять свои гражданские и социальные обязанности.</w:t>
            </w:r>
          </w:p>
        </w:tc>
      </w:tr>
      <w:tr w:rsidR="00DF67BC" w:rsidRPr="00724D7D" w:rsidTr="008C6B11">
        <w:tc>
          <w:tcPr>
            <w:tcW w:w="1504" w:type="pct"/>
            <w:shd w:val="clear" w:color="auto" w:fill="auto"/>
          </w:tcPr>
          <w:p w:rsidR="00DF67BC" w:rsidRPr="00724D7D" w:rsidRDefault="00115420" w:rsidP="008C6B11">
            <w:pPr>
              <w:jc w:val="both"/>
              <w:rPr>
                <w:rFonts w:asciiTheme="majorBidi" w:hAnsiTheme="majorBidi" w:cstheme="majorBidi"/>
                <w:bCs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      </w:r>
          </w:p>
        </w:tc>
        <w:tc>
          <w:tcPr>
            <w:tcW w:w="1152" w:type="pct"/>
          </w:tcPr>
          <w:p w:rsidR="00115420" w:rsidRPr="00724D7D" w:rsidRDefault="00115420" w:rsidP="0011542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Знает духовно- этические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традиции и этнокультурные особенности народов своей страны.</w:t>
            </w:r>
          </w:p>
          <w:p w:rsidR="00DF67BC" w:rsidRPr="00724D7D" w:rsidRDefault="00DF67BC" w:rsidP="003019D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35" w:type="pct"/>
          </w:tcPr>
          <w:p w:rsidR="00115420" w:rsidRPr="00724D7D" w:rsidRDefault="00115420" w:rsidP="0011542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Умеет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вести диалог с представителями иных религий, культур и мировоззрений.</w:t>
            </w:r>
          </w:p>
          <w:p w:rsidR="00DF67BC" w:rsidRPr="00724D7D" w:rsidRDefault="00DF67BC" w:rsidP="00C911F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09" w:type="pct"/>
          </w:tcPr>
          <w:p w:rsidR="00DF67BC" w:rsidRPr="00724D7D" w:rsidRDefault="00115420" w:rsidP="004F75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Способен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толерантно воспринимать социальные и этнокультурные различия между народами России.</w:t>
            </w:r>
          </w:p>
        </w:tc>
      </w:tr>
      <w:tr w:rsidR="00115420" w:rsidRPr="00724D7D" w:rsidTr="008C6B11">
        <w:tc>
          <w:tcPr>
            <w:tcW w:w="1504" w:type="pct"/>
            <w:shd w:val="clear" w:color="auto" w:fill="auto"/>
          </w:tcPr>
          <w:p w:rsidR="00115420" w:rsidRPr="00724D7D" w:rsidRDefault="003C0DCE" w:rsidP="008C6B11">
            <w:pPr>
              <w:jc w:val="both"/>
              <w:rPr>
                <w:rFonts w:asciiTheme="majorBid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Способность</w:t>
            </w:r>
            <w:r w:rsidR="0011542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выстраивать партнерские отношения и сотрудничать в рамках реализации значимых социальных проектов </w:t>
            </w:r>
            <w:r w:rsidR="0011542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lastRenderedPageBreak/>
              <w:t>с представителями иных культур и религий, а также иных религиозных течений в исламе, не запрещённых законодательством РФ.</w:t>
            </w:r>
          </w:p>
        </w:tc>
        <w:tc>
          <w:tcPr>
            <w:tcW w:w="1152" w:type="pct"/>
          </w:tcPr>
          <w:p w:rsidR="00115420" w:rsidRPr="00724D7D" w:rsidRDefault="00115420" w:rsidP="00115420">
            <w:pPr>
              <w:jc w:val="both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lastRenderedPageBreak/>
              <w:t xml:space="preserve">Знает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религиозные канонические обоснования позитивных взаимоотношений людей различных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убеждений.</w:t>
            </w:r>
          </w:p>
          <w:p w:rsidR="00115420" w:rsidRPr="00724D7D" w:rsidRDefault="00115420" w:rsidP="0011542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Знает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особенности речевого этикета с представителями различных социальных групп.</w:t>
            </w:r>
          </w:p>
          <w:p w:rsidR="00115420" w:rsidRPr="00724D7D" w:rsidRDefault="00115420" w:rsidP="0011542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35" w:type="pct"/>
          </w:tcPr>
          <w:p w:rsidR="00115420" w:rsidRPr="00724D7D" w:rsidRDefault="00115420" w:rsidP="00115420">
            <w:pPr>
              <w:ind w:firstLine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lastRenderedPageBreak/>
              <w:t xml:space="preserve">Ценит и умеет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выстраивать партнерские и добрососедские отношения между людьми.</w:t>
            </w:r>
          </w:p>
          <w:p w:rsidR="00115420" w:rsidRPr="00724D7D" w:rsidRDefault="00115420" w:rsidP="00115420">
            <w:pPr>
              <w:ind w:firstLine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Умеет налаживать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социальное партнерство и общественно полезное взаимодействие с представителями иных религий, культур и мировоззрений.</w:t>
            </w:r>
          </w:p>
          <w:p w:rsidR="00115420" w:rsidRPr="00724D7D" w:rsidRDefault="00115420" w:rsidP="00115420">
            <w:pPr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Умеет вести корректный и конструктивный диалог с представителями иных религий, культур и мировоззрений</w:t>
            </w:r>
          </w:p>
        </w:tc>
        <w:tc>
          <w:tcPr>
            <w:tcW w:w="1109" w:type="pct"/>
          </w:tcPr>
          <w:p w:rsidR="00115420" w:rsidRPr="00724D7D" w:rsidRDefault="00115420" w:rsidP="00115420">
            <w:pPr>
              <w:jc w:val="both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lastRenderedPageBreak/>
              <w:t>Способность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выстраивать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позитивные отношения с людьми, имеющими иные взгляды на ислам.</w:t>
            </w:r>
          </w:p>
        </w:tc>
      </w:tr>
      <w:tr w:rsidR="00115420" w:rsidRPr="00724D7D" w:rsidTr="008C6B11">
        <w:tc>
          <w:tcPr>
            <w:tcW w:w="1504" w:type="pct"/>
            <w:shd w:val="clear" w:color="auto" w:fill="auto"/>
          </w:tcPr>
          <w:p w:rsidR="00115420" w:rsidRPr="00724D7D" w:rsidRDefault="00AB09C3" w:rsidP="00F52868">
            <w:pPr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Способность различать</w:t>
            </w:r>
            <w:r w:rsidR="0011542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«цели и средств» исламских религиозных норм и традиций, </w:t>
            </w:r>
            <w:proofErr w:type="gramStart"/>
            <w:r w:rsidR="0011542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которые  являются</w:t>
            </w:r>
            <w:proofErr w:type="gramEnd"/>
            <w:r w:rsidR="0011542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изменяемыми, вариативными  средствами для достижения неизменных целей в каждом конкретном историческом,  социально-культурном, этногеографическом, экономическом и политическом контексте.</w:t>
            </w:r>
          </w:p>
        </w:tc>
        <w:tc>
          <w:tcPr>
            <w:tcW w:w="1152" w:type="pct"/>
          </w:tcPr>
          <w:p w:rsidR="00115420" w:rsidRPr="00724D7D" w:rsidRDefault="00115420" w:rsidP="00115420">
            <w:pPr>
              <w:jc w:val="both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Знает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место и роль человека в историческом процессе, политической организации общества, в своем государстве.</w:t>
            </w:r>
          </w:p>
        </w:tc>
        <w:tc>
          <w:tcPr>
            <w:tcW w:w="1235" w:type="pct"/>
          </w:tcPr>
          <w:p w:rsidR="00115420" w:rsidRPr="00724D7D" w:rsidRDefault="00115420" w:rsidP="008C6B11">
            <w:pPr>
              <w:ind w:firstLine="1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Умеет применять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священные тексты и содержащиеся в них нормы и предписания, исходя из их анализа в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конкретном </w:t>
            </w:r>
            <w:proofErr w:type="gramStart"/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историческом,  социально</w:t>
            </w:r>
            <w:proofErr w:type="gramEnd"/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-культурном, этногеографическом, экономическом и политическом контексте. Умеет мотивировать верующих религиозными средствами на патриотическую, общественно полезную деятельность.</w:t>
            </w:r>
          </w:p>
          <w:p w:rsidR="00115420" w:rsidRPr="00724D7D" w:rsidRDefault="00115420" w:rsidP="008C6B11">
            <w:pPr>
              <w:ind w:firstLine="19"/>
              <w:jc w:val="both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109" w:type="pct"/>
          </w:tcPr>
          <w:p w:rsidR="00115420" w:rsidRPr="00724D7D" w:rsidRDefault="00115420" w:rsidP="00115420">
            <w:pPr>
              <w:jc w:val="both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Способен понимать движущие силы и закономерности исторического процесса, роль насилия и ненасилия в истории.</w:t>
            </w:r>
          </w:p>
        </w:tc>
      </w:tr>
    </w:tbl>
    <w:p w:rsidR="00DF67BC" w:rsidRPr="00724D7D" w:rsidRDefault="00DF67BC" w:rsidP="00DF67BC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:rsidR="00983980" w:rsidRPr="00724D7D" w:rsidRDefault="00983980" w:rsidP="00DF67BC">
      <w:pPr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</w:p>
    <w:p w:rsidR="00DF67BC" w:rsidRPr="00724D7D" w:rsidRDefault="00DF67BC" w:rsidP="00DF67BC">
      <w:pPr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5.Структура и содержание дисциплины </w:t>
      </w:r>
    </w:p>
    <w:p w:rsidR="00DF67BC" w:rsidRPr="00724D7D" w:rsidRDefault="00DF67BC" w:rsidP="00DF67BC">
      <w:pPr>
        <w:ind w:firstLine="567"/>
        <w:rPr>
          <w:rFonts w:asciiTheme="majorBidi" w:eastAsia="Calibri" w:hAnsiTheme="majorBidi" w:cstheme="majorBid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2447"/>
        <w:gridCol w:w="1843"/>
      </w:tblGrid>
      <w:tr w:rsidR="00DF67BC" w:rsidRPr="00724D7D" w:rsidTr="008F0132">
        <w:trPr>
          <w:trHeight w:val="371"/>
        </w:trPr>
        <w:tc>
          <w:tcPr>
            <w:tcW w:w="5316" w:type="dxa"/>
            <w:vMerge w:val="restart"/>
            <w:vAlign w:val="center"/>
          </w:tcPr>
          <w:p w:rsidR="00DF67BC" w:rsidRPr="00724D7D" w:rsidRDefault="00DF67BC" w:rsidP="008C6B1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2447" w:type="dxa"/>
            <w:vMerge w:val="restart"/>
            <w:vAlign w:val="center"/>
          </w:tcPr>
          <w:p w:rsidR="00DF67BC" w:rsidRPr="00724D7D" w:rsidRDefault="00DF67BC" w:rsidP="008C6B1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Всего часов (ч.)</w:t>
            </w:r>
          </w:p>
        </w:tc>
        <w:tc>
          <w:tcPr>
            <w:tcW w:w="1843" w:type="dxa"/>
            <w:vAlign w:val="center"/>
          </w:tcPr>
          <w:p w:rsidR="00DF67BC" w:rsidRPr="00724D7D" w:rsidRDefault="00DF67BC" w:rsidP="008C6B1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Семестр</w:t>
            </w:r>
          </w:p>
        </w:tc>
      </w:tr>
      <w:tr w:rsidR="00DF67BC" w:rsidRPr="00724D7D" w:rsidTr="008F0132">
        <w:trPr>
          <w:trHeight w:val="285"/>
        </w:trPr>
        <w:tc>
          <w:tcPr>
            <w:tcW w:w="5316" w:type="dxa"/>
            <w:vMerge/>
            <w:vAlign w:val="center"/>
          </w:tcPr>
          <w:p w:rsidR="00DF67BC" w:rsidRPr="00724D7D" w:rsidRDefault="00DF67BC" w:rsidP="008C6B1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447" w:type="dxa"/>
            <w:vMerge/>
            <w:vAlign w:val="center"/>
          </w:tcPr>
          <w:p w:rsidR="00DF67BC" w:rsidRPr="00724D7D" w:rsidRDefault="00DF67BC" w:rsidP="008C6B1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724D7D" w:rsidRDefault="00D84B7D" w:rsidP="008C6B11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DF67BC" w:rsidRPr="00724D7D" w:rsidTr="008F0132">
        <w:trPr>
          <w:trHeight w:val="435"/>
        </w:trPr>
        <w:tc>
          <w:tcPr>
            <w:tcW w:w="5316" w:type="dxa"/>
            <w:vMerge/>
            <w:vAlign w:val="center"/>
          </w:tcPr>
          <w:p w:rsidR="00DF67BC" w:rsidRPr="00724D7D" w:rsidRDefault="00DF67BC" w:rsidP="008C6B1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447" w:type="dxa"/>
            <w:vMerge/>
            <w:vAlign w:val="center"/>
          </w:tcPr>
          <w:p w:rsidR="00DF67BC" w:rsidRPr="00724D7D" w:rsidRDefault="00DF67BC" w:rsidP="008C6B1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724D7D" w:rsidRDefault="00DF67BC" w:rsidP="008C6B1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ч.</w:t>
            </w:r>
          </w:p>
        </w:tc>
      </w:tr>
      <w:tr w:rsidR="00DF67BC" w:rsidRPr="00724D7D" w:rsidTr="008F0132">
        <w:trPr>
          <w:trHeight w:val="275"/>
        </w:trPr>
        <w:tc>
          <w:tcPr>
            <w:tcW w:w="5316" w:type="dxa"/>
            <w:vAlign w:val="center"/>
          </w:tcPr>
          <w:p w:rsidR="00DF67BC" w:rsidRPr="00724D7D" w:rsidRDefault="00DF67BC" w:rsidP="008C6B11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2447" w:type="dxa"/>
            <w:vAlign w:val="center"/>
          </w:tcPr>
          <w:p w:rsidR="00DF67BC" w:rsidRPr="00724D7D" w:rsidRDefault="00EA52ED" w:rsidP="008C6B11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724D7D" w:rsidRDefault="00EA52ED" w:rsidP="008C6B11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48</w:t>
            </w:r>
          </w:p>
        </w:tc>
      </w:tr>
      <w:tr w:rsidR="00DF67BC" w:rsidRPr="00724D7D" w:rsidTr="008F0132">
        <w:trPr>
          <w:trHeight w:val="224"/>
        </w:trPr>
        <w:tc>
          <w:tcPr>
            <w:tcW w:w="5316" w:type="dxa"/>
            <w:vAlign w:val="center"/>
          </w:tcPr>
          <w:p w:rsidR="00DF67BC" w:rsidRPr="00724D7D" w:rsidRDefault="00DF67BC" w:rsidP="008C6B11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2447" w:type="dxa"/>
            <w:vAlign w:val="center"/>
          </w:tcPr>
          <w:p w:rsidR="00DF67BC" w:rsidRPr="00724D7D" w:rsidRDefault="00EA52ED" w:rsidP="008C6B11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724D7D" w:rsidRDefault="00EA52ED" w:rsidP="008C6B11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32</w:t>
            </w:r>
          </w:p>
        </w:tc>
      </w:tr>
      <w:tr w:rsidR="00EA52ED" w:rsidRPr="00724D7D" w:rsidTr="008F0132">
        <w:trPr>
          <w:trHeight w:val="224"/>
        </w:trPr>
        <w:tc>
          <w:tcPr>
            <w:tcW w:w="5316" w:type="dxa"/>
            <w:vAlign w:val="center"/>
          </w:tcPr>
          <w:p w:rsidR="00EA52ED" w:rsidRPr="00724D7D" w:rsidRDefault="00976A06" w:rsidP="008C6B11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Лекции </w:t>
            </w:r>
          </w:p>
        </w:tc>
        <w:tc>
          <w:tcPr>
            <w:tcW w:w="2447" w:type="dxa"/>
            <w:vAlign w:val="center"/>
          </w:tcPr>
          <w:p w:rsidR="00EA52ED" w:rsidRPr="00724D7D" w:rsidRDefault="00EA52ED" w:rsidP="008C6B11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2ED" w:rsidRPr="00724D7D" w:rsidRDefault="00EA52ED" w:rsidP="008C6B11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20</w:t>
            </w:r>
          </w:p>
        </w:tc>
      </w:tr>
      <w:tr w:rsidR="00DF67BC" w:rsidRPr="00724D7D" w:rsidTr="008F0132">
        <w:trPr>
          <w:trHeight w:val="134"/>
        </w:trPr>
        <w:tc>
          <w:tcPr>
            <w:tcW w:w="5316" w:type="dxa"/>
            <w:vAlign w:val="center"/>
          </w:tcPr>
          <w:p w:rsidR="00DF67BC" w:rsidRPr="00724D7D" w:rsidRDefault="00976A06" w:rsidP="008C6B11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447" w:type="dxa"/>
            <w:vAlign w:val="center"/>
          </w:tcPr>
          <w:p w:rsidR="00DF67BC" w:rsidRPr="00724D7D" w:rsidRDefault="00EA52ED" w:rsidP="008C6B11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724D7D" w:rsidRDefault="00EA52ED" w:rsidP="008C6B11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12</w:t>
            </w:r>
          </w:p>
        </w:tc>
      </w:tr>
      <w:tr w:rsidR="00DF67BC" w:rsidRPr="00724D7D" w:rsidTr="008F0132">
        <w:trPr>
          <w:trHeight w:val="237"/>
        </w:trPr>
        <w:tc>
          <w:tcPr>
            <w:tcW w:w="5316" w:type="dxa"/>
            <w:vAlign w:val="center"/>
          </w:tcPr>
          <w:p w:rsidR="00DF67BC" w:rsidRPr="00724D7D" w:rsidRDefault="00DF67BC" w:rsidP="008C6B11">
            <w:pPr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Самостоятельная </w:t>
            </w:r>
            <w:r w:rsidR="00976A06"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работа студентов </w:t>
            </w:r>
          </w:p>
        </w:tc>
        <w:tc>
          <w:tcPr>
            <w:tcW w:w="2447" w:type="dxa"/>
            <w:vAlign w:val="center"/>
          </w:tcPr>
          <w:p w:rsidR="00DF67BC" w:rsidRPr="00724D7D" w:rsidRDefault="00D84B7D" w:rsidP="008C6B11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724D7D" w:rsidRDefault="00EA52ED" w:rsidP="008C6B11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DF67BC" w:rsidRPr="00724D7D" w:rsidTr="008F0132">
        <w:trPr>
          <w:trHeight w:val="70"/>
        </w:trPr>
        <w:tc>
          <w:tcPr>
            <w:tcW w:w="7763" w:type="dxa"/>
            <w:gridSpan w:val="2"/>
            <w:vAlign w:val="center"/>
          </w:tcPr>
          <w:p w:rsidR="00DF67BC" w:rsidRPr="00724D7D" w:rsidRDefault="00DF67BC" w:rsidP="008C6B11">
            <w:pPr>
              <w:rPr>
                <w:rFonts w:asciiTheme="majorBidi" w:eastAsia="Calibri" w:hAnsiTheme="majorBidi" w:cstheme="majorBidi"/>
                <w:i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724D7D" w:rsidRDefault="00DF67BC" w:rsidP="008C6B11">
            <w:pPr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зачет</w:t>
            </w:r>
          </w:p>
        </w:tc>
      </w:tr>
    </w:tbl>
    <w:p w:rsidR="00983980" w:rsidRPr="00724D7D" w:rsidRDefault="00983980" w:rsidP="00DF67BC">
      <w:pPr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</w:p>
    <w:p w:rsidR="00983980" w:rsidRPr="00724D7D" w:rsidRDefault="00983980" w:rsidP="00DF67BC">
      <w:pPr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</w:p>
    <w:p w:rsidR="00DF67BC" w:rsidRPr="00724D7D" w:rsidRDefault="00DF67BC" w:rsidP="00DF67BC">
      <w:pPr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5.1. Структура дисциплины</w:t>
      </w:r>
    </w:p>
    <w:tbl>
      <w:tblPr>
        <w:tblpPr w:leftFromText="180" w:rightFromText="180" w:vertAnchor="text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709"/>
        <w:gridCol w:w="850"/>
        <w:gridCol w:w="709"/>
      </w:tblGrid>
      <w:tr w:rsidR="00DF67BC" w:rsidRPr="00724D7D" w:rsidTr="008C6B11">
        <w:trPr>
          <w:trHeight w:val="2825"/>
        </w:trPr>
        <w:tc>
          <w:tcPr>
            <w:tcW w:w="817" w:type="dxa"/>
          </w:tcPr>
          <w:p w:rsidR="00DF67BC" w:rsidRPr="00724D7D" w:rsidRDefault="00DF67B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F67BC" w:rsidRPr="00724D7D" w:rsidRDefault="00DF67BC" w:rsidP="008C6B11">
            <w:pPr>
              <w:spacing w:after="20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b/>
                <w:sz w:val="28"/>
                <w:szCs w:val="28"/>
              </w:rPr>
              <w:t>Результат (формируемая компетенция)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F67BC" w:rsidRPr="00724D7D" w:rsidRDefault="00DF67BC" w:rsidP="008C6B11">
            <w:pPr>
              <w:spacing w:after="20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Наименование тем занятий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DF67B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Лекции (часы)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DF67B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Практические занятия (часы)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DF67B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Самостоятельная работа (часы)</w:t>
            </w:r>
          </w:p>
        </w:tc>
      </w:tr>
      <w:tr w:rsidR="00DF67BC" w:rsidRPr="00724D7D" w:rsidTr="008C6B11">
        <w:trPr>
          <w:trHeight w:val="1125"/>
        </w:trPr>
        <w:tc>
          <w:tcPr>
            <w:tcW w:w="817" w:type="dxa"/>
          </w:tcPr>
          <w:p w:rsidR="00DF67BC" w:rsidRPr="00724D7D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724D7D" w:rsidRDefault="007F6A91" w:rsidP="008C6B11">
            <w:pPr>
              <w:spacing w:after="200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Осознание себя гражданином страны и нести ответственность за свою гражданскую позицию</w:t>
            </w:r>
          </w:p>
          <w:p w:rsidR="005B64AA" w:rsidRPr="00724D7D" w:rsidRDefault="005B64AA" w:rsidP="00983980">
            <w:pPr>
              <w:spacing w:after="200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Способность различать «цели и средств» исламских религиозных норм и традиций, которые явля</w:t>
            </w:r>
            <w:r w:rsidR="0098398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ются изменяемыми, вариативными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средствами для достижения неизменных целей в </w:t>
            </w:r>
            <w:r w:rsidR="0098398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каждом конкретном </w:t>
            </w:r>
            <w:r w:rsidR="0098398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lastRenderedPageBreak/>
              <w:t>историческом,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социально-культурном, этногеографическом, экономическом и политическом контексте.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566FE" w:rsidRPr="00724D7D" w:rsidRDefault="00D566FE" w:rsidP="00D566F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Тема:</w:t>
            </w:r>
            <w:r w:rsidR="00983980"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Гражданство. Гражданская идентичность. </w:t>
            </w:r>
          </w:p>
          <w:p w:rsidR="00D566FE" w:rsidRPr="00724D7D" w:rsidRDefault="00D566FE" w:rsidP="00D566FE">
            <w:pPr>
              <w:spacing w:after="200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Равноправие граждан России перед законом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».</w:t>
            </w:r>
          </w:p>
          <w:p w:rsidR="00D566FE" w:rsidRPr="00724D7D" w:rsidRDefault="00D566FE" w:rsidP="00D566FE">
            <w:pPr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  <w:p w:rsidR="00DF67BC" w:rsidRPr="00724D7D" w:rsidRDefault="00DF67BC" w:rsidP="008C6B11">
            <w:pPr>
              <w:spacing w:after="200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EA52ED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B0160F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2</w:t>
            </w:r>
          </w:p>
        </w:tc>
      </w:tr>
      <w:tr w:rsidR="00DF67BC" w:rsidRPr="00724D7D" w:rsidTr="008C6B11">
        <w:tc>
          <w:tcPr>
            <w:tcW w:w="817" w:type="dxa"/>
          </w:tcPr>
          <w:p w:rsidR="00DF67BC" w:rsidRPr="00724D7D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724D7D" w:rsidRDefault="00DF67BC" w:rsidP="008C6B11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</w:t>
            </w:r>
            <w:r w:rsidRPr="00724D7D">
              <w:rPr>
                <w:rFonts w:asciiTheme="majorBidi" w:hAnsiTheme="majorBidi" w:cstheme="majorBidi"/>
                <w:i/>
                <w:sz w:val="28"/>
                <w:szCs w:val="28"/>
              </w:rPr>
              <w:t>.</w:t>
            </w:r>
          </w:p>
          <w:p w:rsidR="005B64AA" w:rsidRPr="00724D7D" w:rsidRDefault="005B64AA" w:rsidP="008C6B1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Способность различать «цели и средств» исламских религ</w:t>
            </w:r>
            <w:r w:rsidR="0098398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иозных норм и традиций, которые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являются и</w:t>
            </w:r>
            <w:r w:rsidR="0098398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зменяемыми, вариативными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средствами для достижения неизменных целей в к</w:t>
            </w:r>
            <w:r w:rsidR="0098398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аждом конкретном историческом,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социально-культурном, этногеографическом, экономическом и политическом контексте.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724D7D" w:rsidRDefault="00DF67BC" w:rsidP="00115420">
            <w:pPr>
              <w:spacing w:after="200"/>
              <w:jc w:val="both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  <w:t>Тема:</w:t>
            </w:r>
            <w:r w:rsidR="00983980" w:rsidRPr="00724D7D"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 xml:space="preserve">Ислам и </w:t>
            </w:r>
            <w:r w:rsidR="00115420"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этнокультурная</w:t>
            </w: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 xml:space="preserve"> идентичность.</w:t>
            </w:r>
          </w:p>
          <w:p w:rsidR="00DF67BC" w:rsidRPr="00724D7D" w:rsidRDefault="00DF67BC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EA52ED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DF67B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DF67BC" w:rsidRPr="00724D7D" w:rsidTr="008C6B11">
        <w:trPr>
          <w:trHeight w:val="956"/>
        </w:trPr>
        <w:tc>
          <w:tcPr>
            <w:tcW w:w="817" w:type="dxa"/>
          </w:tcPr>
          <w:p w:rsidR="00DF67BC" w:rsidRPr="00724D7D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724D7D" w:rsidRDefault="007F6A91" w:rsidP="008C6B11">
            <w:pPr>
              <w:spacing w:after="200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Осознание себя гражданином страны и нести ответственность за свою гражданскую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lastRenderedPageBreak/>
              <w:t>позицию</w:t>
            </w:r>
            <w:r w:rsidR="005B64AA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.</w:t>
            </w:r>
          </w:p>
          <w:p w:rsidR="005B64AA" w:rsidRPr="00724D7D" w:rsidRDefault="005B64AA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Способность различать «цели и средств» исламских религ</w:t>
            </w:r>
            <w:r w:rsidR="0098398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иозных норм и традиций, которые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явля</w:t>
            </w:r>
            <w:r w:rsidR="0098398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ются изменяемыми, вариативными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средствами для достижения неизменных целей в </w:t>
            </w:r>
            <w:r w:rsidR="0098398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каждом конкретном историческом,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социально-культурном, этногеографическом, экономическом и политическом контексте.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724D7D" w:rsidRDefault="00DF67BC" w:rsidP="00115420">
            <w:pPr>
              <w:spacing w:after="200"/>
              <w:jc w:val="both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  <w:lastRenderedPageBreak/>
              <w:t>Тема:</w:t>
            </w:r>
            <w:r w:rsidR="00983980" w:rsidRPr="00724D7D"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115420"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Мусульмане в общественной жизни: социальные о</w:t>
            </w: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 xml:space="preserve">бязанности </w:t>
            </w: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lastRenderedPageBreak/>
              <w:t>мусульман.</w:t>
            </w:r>
          </w:p>
          <w:p w:rsidR="00DF67BC" w:rsidRPr="00724D7D" w:rsidRDefault="00DF67BC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EA52ED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DF67B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DF67BC" w:rsidRPr="00724D7D" w:rsidTr="008C6B11">
        <w:trPr>
          <w:trHeight w:val="956"/>
        </w:trPr>
        <w:tc>
          <w:tcPr>
            <w:tcW w:w="817" w:type="dxa"/>
          </w:tcPr>
          <w:p w:rsidR="00DF67BC" w:rsidRPr="00724D7D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724D7D" w:rsidRDefault="007F6A91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Осознание себя гражданином страны и нести ответственность за свою гражданскую позицию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724D7D" w:rsidRDefault="00DF67BC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  <w:t>Тема:</w:t>
            </w:r>
            <w:r w:rsidR="00983980" w:rsidRPr="00724D7D"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Отношение мусульман к государству и политике.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EA52ED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DF67B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DF67BC" w:rsidRPr="00724D7D" w:rsidTr="008C6B11">
        <w:trPr>
          <w:trHeight w:val="956"/>
        </w:trPr>
        <w:tc>
          <w:tcPr>
            <w:tcW w:w="817" w:type="dxa"/>
          </w:tcPr>
          <w:p w:rsidR="00DF67BC" w:rsidRPr="00724D7D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724D7D" w:rsidRDefault="007F6A91" w:rsidP="008C6B11">
            <w:pPr>
              <w:spacing w:after="200"/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Осознание себя гражданином страны и нести ответственность за свою гражданскую позицию</w:t>
            </w:r>
            <w:r w:rsidR="005B64AA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.</w:t>
            </w:r>
          </w:p>
          <w:p w:rsidR="005B64AA" w:rsidRPr="00724D7D" w:rsidRDefault="005B64AA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724D7D" w:rsidRDefault="00DF67BC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  <w:t>Тема:</w:t>
            </w:r>
            <w:r w:rsidR="00983980" w:rsidRPr="00724D7D"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 xml:space="preserve">Мусульмане России и защита Отечества. </w:t>
            </w:r>
          </w:p>
          <w:p w:rsidR="00DF67BC" w:rsidRPr="00724D7D" w:rsidRDefault="00DF67BC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EA52ED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B0160F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DF67BC" w:rsidRPr="00724D7D" w:rsidTr="008C6B11">
        <w:trPr>
          <w:trHeight w:val="956"/>
        </w:trPr>
        <w:tc>
          <w:tcPr>
            <w:tcW w:w="817" w:type="dxa"/>
          </w:tcPr>
          <w:p w:rsidR="00DF67BC" w:rsidRPr="00724D7D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724D7D" w:rsidRDefault="007F6A91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Осознание себя гражданином страны и нести ответственность за свою гражданскую позицию</w:t>
            </w:r>
          </w:p>
          <w:p w:rsidR="00DF67BC" w:rsidRPr="00724D7D" w:rsidRDefault="00DF67BC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 xml:space="preserve">Готовность уважительно и бережно относиться к историческому </w:t>
            </w: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lastRenderedPageBreak/>
              <w:t>наследию и культурным традициям различных народов, проживающих в России, толерантно воспринимать социальные и культурные различия между ними.</w:t>
            </w:r>
          </w:p>
          <w:p w:rsidR="00DF67BC" w:rsidRPr="00724D7D" w:rsidRDefault="007F6A91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Способность выстраивать партнерские отношения и сотрудничать в рамках реализации значимых социальных проектов с представителями иных культур и религий, а также иных религиозных течений в исламе, не запрещённых законодательством РФ.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724D7D" w:rsidRDefault="00DF67BC" w:rsidP="001C457F">
            <w:pPr>
              <w:spacing w:after="200"/>
              <w:jc w:val="both"/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  <w:lastRenderedPageBreak/>
              <w:t>Тема:</w:t>
            </w:r>
            <w:r w:rsidR="00983980" w:rsidRPr="00724D7D"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Отношение мусульман к представителям других религий и мировоззрений.</w:t>
            </w:r>
          </w:p>
          <w:p w:rsidR="00DF67BC" w:rsidRPr="00724D7D" w:rsidRDefault="00DF67BC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EA52ED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B0160F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DF67BC" w:rsidRPr="00724D7D" w:rsidTr="008C6B11">
        <w:trPr>
          <w:trHeight w:val="752"/>
        </w:trPr>
        <w:tc>
          <w:tcPr>
            <w:tcW w:w="817" w:type="dxa"/>
          </w:tcPr>
          <w:p w:rsidR="00DF67BC" w:rsidRPr="00724D7D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724D7D" w:rsidRDefault="007F6A91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Осознание себя гражданином страны и нести ответственность за свою гражданскую позицию.</w:t>
            </w:r>
          </w:p>
          <w:p w:rsidR="007F6A91" w:rsidRPr="00724D7D" w:rsidRDefault="007F6A91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lastRenderedPageBreak/>
              <w:t>культурные различия между ними.</w:t>
            </w:r>
          </w:p>
          <w:p w:rsidR="007F6A91" w:rsidRPr="00724D7D" w:rsidRDefault="007F6A91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DF67BC" w:rsidRPr="00724D7D" w:rsidRDefault="007F6A91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Способность выстраивать партнерские отношения и сотрудничать в рамках реализации значимых социальных проектов с представителями иных культур и религий, а также иных религиозных течений в исламе, не запрещённых законодательством РФ.</w:t>
            </w:r>
          </w:p>
          <w:p w:rsidR="005B64AA" w:rsidRPr="00724D7D" w:rsidRDefault="005B64AA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5B64AA" w:rsidRPr="00724D7D" w:rsidRDefault="005B64AA" w:rsidP="00983980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Способность различать «цели и средств» исламских религиозных норм и традиций, которые явля</w:t>
            </w:r>
            <w:r w:rsidR="0098398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ются изменяемыми, вариативными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средствами для достижения неизменных целей в </w:t>
            </w:r>
            <w:r w:rsidR="0098398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каждом конкретном историческом,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социально-культурном, этногеографическом, экономическом и политическом контексте.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724D7D" w:rsidRDefault="00DF67BC" w:rsidP="001C457F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lastRenderedPageBreak/>
              <w:t>Тема:</w:t>
            </w:r>
            <w:r w:rsidR="00983980"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 xml:space="preserve">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Отношение ислама к крайностям и радикализму.</w:t>
            </w:r>
          </w:p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EA52ED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056F7D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2</w:t>
            </w:r>
          </w:p>
        </w:tc>
      </w:tr>
      <w:tr w:rsidR="00DF67BC" w:rsidRPr="00724D7D" w:rsidTr="008C6B11">
        <w:trPr>
          <w:trHeight w:val="496"/>
        </w:trPr>
        <w:tc>
          <w:tcPr>
            <w:tcW w:w="817" w:type="dxa"/>
          </w:tcPr>
          <w:p w:rsidR="00DF67BC" w:rsidRPr="00724D7D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724D7D" w:rsidRDefault="007F6A91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Осознание себя гражданином страны и нести ответственность за свою гражданскую позицию.</w:t>
            </w:r>
          </w:p>
          <w:p w:rsidR="005B64AA" w:rsidRPr="00724D7D" w:rsidRDefault="005B64AA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5B64AA" w:rsidRPr="00724D7D" w:rsidRDefault="005B64AA" w:rsidP="00983980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lastRenderedPageBreak/>
              <w:t>Способность различать «цели и средств» исламских религиозных норм и традиций, которые явля</w:t>
            </w:r>
            <w:r w:rsidR="0098398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ются изменяемыми, вариативными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средствами для достижения неизменных целей в к</w:t>
            </w:r>
            <w:r w:rsidR="0098398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аждом конкретном историческом,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социально-культурном, этногеографическом, экономическом и политическом контексте.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lastRenderedPageBreak/>
              <w:t>Тема:</w:t>
            </w:r>
            <w:r w:rsidR="009031A6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Ислам и общественная мораль</w:t>
            </w:r>
          </w:p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EA52ED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B0160F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DF67BC" w:rsidRPr="00724D7D" w:rsidTr="008C6B11">
        <w:trPr>
          <w:trHeight w:val="956"/>
        </w:trPr>
        <w:tc>
          <w:tcPr>
            <w:tcW w:w="817" w:type="dxa"/>
          </w:tcPr>
          <w:p w:rsidR="00DF67BC" w:rsidRPr="00724D7D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724D7D" w:rsidRDefault="00DF67BC" w:rsidP="00550C77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Тема:</w:t>
            </w:r>
            <w:r w:rsidR="00983980"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 xml:space="preserve">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Мусульман</w:t>
            </w:r>
            <w:r w:rsidR="00550C77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е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в России: сохранение </w:t>
            </w:r>
            <w:r w:rsidR="009031A6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этнокультурной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идентичности и преумножение интеллектуально</w:t>
            </w:r>
            <w:r w:rsidR="009031A6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го и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духовного наследия.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EA52ED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DF67B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DF67BC" w:rsidRPr="00724D7D" w:rsidTr="008C6B11">
        <w:trPr>
          <w:trHeight w:val="956"/>
        </w:trPr>
        <w:tc>
          <w:tcPr>
            <w:tcW w:w="817" w:type="dxa"/>
          </w:tcPr>
          <w:p w:rsidR="00DF67BC" w:rsidRPr="00724D7D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lastRenderedPageBreak/>
              <w:t xml:space="preserve">социальные и культурные различия между ними.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724D7D" w:rsidRDefault="00DF67BC" w:rsidP="009031A6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lastRenderedPageBreak/>
              <w:t>Тема:</w:t>
            </w:r>
            <w:r w:rsidR="00983980"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 xml:space="preserve">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Традиции и </w:t>
            </w:r>
            <w:r w:rsidR="009031A6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этно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культурное наследие мусульман </w:t>
            </w:r>
            <w:proofErr w:type="spellStart"/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Приураль</w:t>
            </w:r>
            <w:r w:rsidR="009031A6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я</w:t>
            </w:r>
            <w:proofErr w:type="spellEnd"/>
            <w:r w:rsidR="009031A6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и Поволжья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.</w:t>
            </w:r>
          </w:p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B0160F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B0160F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DF67BC" w:rsidRPr="00724D7D" w:rsidTr="00B0160F">
        <w:trPr>
          <w:trHeight w:val="956"/>
        </w:trPr>
        <w:tc>
          <w:tcPr>
            <w:tcW w:w="817" w:type="dxa"/>
          </w:tcPr>
          <w:p w:rsidR="00DF67BC" w:rsidRPr="00724D7D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724D7D" w:rsidRDefault="00DF67BC" w:rsidP="001C457F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Тема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:</w:t>
            </w:r>
            <w:r w:rsidR="00983980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Традиции и </w:t>
            </w:r>
            <w:r w:rsidR="009031A6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этно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культурное наследие мусульман Северного Кавказа.</w:t>
            </w:r>
          </w:p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DF67B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B0160F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DF67BC" w:rsidRPr="00724D7D" w:rsidTr="00B0160F">
        <w:trPr>
          <w:trHeight w:val="956"/>
        </w:trPr>
        <w:tc>
          <w:tcPr>
            <w:tcW w:w="817" w:type="dxa"/>
          </w:tcPr>
          <w:p w:rsidR="00DF67BC" w:rsidRPr="00724D7D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724D7D" w:rsidRDefault="00DF67BC" w:rsidP="001C457F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Тема:</w:t>
            </w:r>
            <w:r w:rsidR="00983980"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 xml:space="preserve">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Традиции и </w:t>
            </w:r>
            <w:r w:rsidR="009031A6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этно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культурное наследие Крымских татар.</w:t>
            </w:r>
          </w:p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DF67B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B0160F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DF67BC" w:rsidRPr="00724D7D" w:rsidTr="00B0160F">
        <w:trPr>
          <w:trHeight w:val="956"/>
        </w:trPr>
        <w:tc>
          <w:tcPr>
            <w:tcW w:w="817" w:type="dxa"/>
          </w:tcPr>
          <w:p w:rsidR="00DF67BC" w:rsidRPr="00724D7D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lastRenderedPageBreak/>
              <w:t xml:space="preserve">между ними. </w:t>
            </w:r>
          </w:p>
          <w:p w:rsidR="007F6A91" w:rsidRPr="00724D7D" w:rsidRDefault="007F6A91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DF67BC" w:rsidRPr="00724D7D" w:rsidRDefault="007F6A91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Способность выстраивать партнерские отношения и сотрудничать в рамках реализации значимых социальных проектов с представителями иных культур и религий, а также иных религиозных течений в исламе, не запрещённых законодательством РФ.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724D7D" w:rsidRDefault="00DF67BC" w:rsidP="001C457F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lastRenderedPageBreak/>
              <w:t>Тема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: Межкультурная коммуникация в России</w:t>
            </w:r>
            <w:r w:rsidR="00E0371F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: религиоведческий и психологический аспекты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.</w:t>
            </w:r>
          </w:p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  <w:p w:rsidR="00DF67BC" w:rsidRPr="00724D7D" w:rsidRDefault="00DF67BC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EA52ED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B0160F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DF67BC" w:rsidRPr="00724D7D" w:rsidTr="00B0160F">
        <w:trPr>
          <w:trHeight w:val="956"/>
        </w:trPr>
        <w:tc>
          <w:tcPr>
            <w:tcW w:w="817" w:type="dxa"/>
          </w:tcPr>
          <w:p w:rsidR="00DF67BC" w:rsidRPr="00724D7D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724D7D" w:rsidRDefault="00C77228" w:rsidP="008C6B11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      </w:r>
          </w:p>
          <w:p w:rsidR="00DF67BC" w:rsidRPr="00724D7D" w:rsidRDefault="007F6A91" w:rsidP="0096232A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Способность выстраивать партнерские отношения и сотрудничать в рамках реализации значимых социальных проектов с представителями иных культур и религий, а также иных религиозных течений в исламе, не запрещённых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lastRenderedPageBreak/>
              <w:t>законодательством РФ.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724D7D" w:rsidRDefault="00DF67BC" w:rsidP="001C457F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lastRenderedPageBreak/>
              <w:t>Тема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: Меж</w:t>
            </w:r>
            <w:r w:rsidR="009031A6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религиоз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ный диалог в контек</w:t>
            </w:r>
            <w:r w:rsidR="001C457F"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с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те российского поликультурного пространства.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B0160F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1</w:t>
            </w:r>
          </w:p>
        </w:tc>
      </w:tr>
      <w:tr w:rsidR="00DF67BC" w:rsidRPr="00724D7D" w:rsidTr="00B0160F">
        <w:trPr>
          <w:trHeight w:val="509"/>
        </w:trPr>
        <w:tc>
          <w:tcPr>
            <w:tcW w:w="817" w:type="dxa"/>
          </w:tcPr>
          <w:p w:rsidR="00DF67BC" w:rsidRPr="00724D7D" w:rsidRDefault="00DF67B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724D7D" w:rsidRDefault="00DF67BC" w:rsidP="008C6B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724D7D" w:rsidRDefault="00DF67BC" w:rsidP="008C6B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552FEC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724D7D" w:rsidRDefault="00DF67BC" w:rsidP="00B6238D">
            <w:pPr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724D7D" w:rsidRDefault="00B0160F" w:rsidP="008C6B11">
            <w:pPr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eastAsia="en-US"/>
              </w:rPr>
              <w:t>16</w:t>
            </w:r>
          </w:p>
        </w:tc>
      </w:tr>
    </w:tbl>
    <w:p w:rsidR="00724D7D" w:rsidRDefault="00724D7D" w:rsidP="00DF67BC">
      <w:pPr>
        <w:jc w:val="both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DF67BC" w:rsidRPr="00724D7D" w:rsidRDefault="00DF67BC" w:rsidP="00DF67BC">
      <w:pPr>
        <w:jc w:val="both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724D7D">
        <w:rPr>
          <w:rFonts w:asciiTheme="majorBidi" w:hAnsiTheme="majorBidi" w:cstheme="majorBidi"/>
          <w:b/>
          <w:bCs/>
          <w:iCs/>
          <w:sz w:val="28"/>
          <w:szCs w:val="28"/>
        </w:rPr>
        <w:t>5.2. Содержание дисциплины</w:t>
      </w:r>
    </w:p>
    <w:p w:rsidR="00DF67BC" w:rsidRPr="00724D7D" w:rsidRDefault="00DF67BC" w:rsidP="00DF67BC">
      <w:pPr>
        <w:jc w:val="both"/>
        <w:rPr>
          <w:rFonts w:asciiTheme="majorBidi" w:hAnsiTheme="majorBidi" w:cstheme="majorBidi"/>
          <w:i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862"/>
      </w:tblGrid>
      <w:tr w:rsidR="008F0132" w:rsidRPr="00724D7D" w:rsidTr="008F0132">
        <w:trPr>
          <w:trHeight w:val="20"/>
        </w:trPr>
        <w:tc>
          <w:tcPr>
            <w:tcW w:w="1025" w:type="pct"/>
            <w:shd w:val="clear" w:color="auto" w:fill="auto"/>
          </w:tcPr>
          <w:p w:rsidR="008F0132" w:rsidRPr="00724D7D" w:rsidRDefault="008F0132" w:rsidP="00151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F0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8F0132" w:rsidRPr="00724D7D" w:rsidRDefault="008F0132" w:rsidP="008C6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F0132" w:rsidRPr="00724D7D" w:rsidTr="008F0132">
        <w:trPr>
          <w:trHeight w:val="2269"/>
        </w:trPr>
        <w:tc>
          <w:tcPr>
            <w:tcW w:w="1025" w:type="pct"/>
            <w:vMerge w:val="restart"/>
            <w:shd w:val="clear" w:color="auto" w:fill="auto"/>
          </w:tcPr>
          <w:p w:rsidR="008F0132" w:rsidRPr="00724D7D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Гражданство. Гражданская идентичность.</w:t>
            </w: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mbria" w:hAnsiTheme="majorBidi" w:cstheme="majorBidi"/>
                <w:sz w:val="28"/>
                <w:szCs w:val="28"/>
              </w:rPr>
              <w:t>Понятие государства. Россия как федеративное государство. Законодательство РФ как регулирующее свободу совести и вероисповедания.</w:t>
            </w:r>
          </w:p>
          <w:p w:rsidR="008F0132" w:rsidRPr="00724D7D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mbria" w:hAnsiTheme="majorBidi" w:cstheme="majorBidi"/>
                <w:sz w:val="28"/>
                <w:szCs w:val="28"/>
              </w:rPr>
              <w:t>Термин «гражданство» в современной политической практике.</w:t>
            </w:r>
            <w:r w:rsidR="00983980" w:rsidRPr="00724D7D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 </w:t>
            </w:r>
            <w:r w:rsidRPr="00724D7D">
              <w:rPr>
                <w:rFonts w:asciiTheme="majorBidi" w:eastAsia="Cambria" w:hAnsiTheme="majorBidi" w:cstheme="majorBidi"/>
                <w:sz w:val="28"/>
                <w:szCs w:val="28"/>
              </w:rPr>
              <w:t>Гуманитарные, политические, экономические, социальные, образовательные и культурные права каждого гражданина, на основе единого гражданства.</w:t>
            </w:r>
          </w:p>
          <w:p w:rsidR="008F0132" w:rsidRPr="00724D7D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iCs/>
                <w:sz w:val="28"/>
                <w:szCs w:val="28"/>
                <w:lang w:eastAsia="en-US"/>
              </w:rPr>
              <w:t>Равноправие граждан России перед законом</w:t>
            </w:r>
          </w:p>
        </w:tc>
      </w:tr>
      <w:tr w:rsidR="008F0132" w:rsidRPr="00724D7D" w:rsidTr="008F0132">
        <w:trPr>
          <w:trHeight w:val="2269"/>
        </w:trPr>
        <w:tc>
          <w:tcPr>
            <w:tcW w:w="1025" w:type="pct"/>
            <w:vMerge/>
            <w:shd w:val="clear" w:color="auto" w:fill="auto"/>
          </w:tcPr>
          <w:p w:rsidR="008F0132" w:rsidRPr="00724D7D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  <w:t>Практическая работа</w:t>
            </w:r>
            <w:r w:rsidRPr="00724D7D">
              <w:rPr>
                <w:rFonts w:asciiTheme="majorBidi" w:eastAsia="Cambria" w:hAnsiTheme="majorBidi" w:cstheme="majorBidi"/>
                <w:sz w:val="28"/>
                <w:szCs w:val="28"/>
              </w:rPr>
              <w:t>: Любовь к Родине как осознание принадлежности к одному обществу, связанному едиными социальными, политическими и культурными узами.</w:t>
            </w:r>
          </w:p>
          <w:p w:rsidR="008F0132" w:rsidRPr="00724D7D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mbria" w:hAnsiTheme="majorBidi" w:cstheme="majorBidi"/>
                <w:sz w:val="28"/>
                <w:szCs w:val="28"/>
              </w:rPr>
              <w:t>Патриотизм. Участие в защите Родины как религиозная обязанность мусульманина. Служба в армии.</w:t>
            </w:r>
          </w:p>
          <w:p w:rsidR="008F0132" w:rsidRPr="00724D7D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Обязанность мусульманина защищать свою веру, свою семью, свою страну и всех соотечественников. </w:t>
            </w:r>
          </w:p>
          <w:p w:rsidR="008F0132" w:rsidRPr="00724D7D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mbria" w:hAnsiTheme="majorBidi" w:cstheme="majorBidi"/>
                <w:sz w:val="28"/>
                <w:szCs w:val="28"/>
              </w:rPr>
              <w:t>Достойное служение своей стране, позитивный вклад во все, что служит интересам и способствует прогрессу, Родине и общественному благу.</w:t>
            </w:r>
          </w:p>
          <w:p w:rsidR="008F0132" w:rsidRPr="00724D7D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mbria" w:hAnsiTheme="majorBidi" w:cstheme="majorBidi"/>
                <w:sz w:val="28"/>
                <w:szCs w:val="28"/>
              </w:rPr>
              <w:t>Б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огословская декларация «О гражданских обязанностях и о любви к родине»</w:t>
            </w:r>
          </w:p>
        </w:tc>
      </w:tr>
      <w:tr w:rsidR="008F0132" w:rsidRPr="00724D7D" w:rsidTr="008F0132">
        <w:trPr>
          <w:trHeight w:val="1880"/>
        </w:trPr>
        <w:tc>
          <w:tcPr>
            <w:tcW w:w="1025" w:type="pct"/>
            <w:vMerge w:val="restart"/>
            <w:shd w:val="clear" w:color="auto" w:fill="auto"/>
          </w:tcPr>
          <w:p w:rsidR="008F0132" w:rsidRPr="00724D7D" w:rsidRDefault="008F0132" w:rsidP="001A75A2">
            <w:pPr>
              <w:spacing w:after="200"/>
              <w:jc w:val="both"/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  <w:t>Ислам и этнокультурная идентичность.</w:t>
            </w:r>
          </w:p>
        </w:tc>
        <w:tc>
          <w:tcPr>
            <w:tcW w:w="3975" w:type="pct"/>
            <w:shd w:val="clear" w:color="auto" w:fill="auto"/>
          </w:tcPr>
          <w:p w:rsidR="008F0132" w:rsidRPr="00724D7D" w:rsidRDefault="00983980" w:rsidP="008C6B11">
            <w:pPr>
              <w:ind w:firstLine="6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Принципы равенства и братства</w:t>
            </w:r>
            <w:r w:rsidR="008F0132"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в исламе. </w:t>
            </w:r>
          </w:p>
          <w:p w:rsidR="008F0132" w:rsidRPr="00724D7D" w:rsidRDefault="008F0132" w:rsidP="008C6B11">
            <w:pPr>
              <w:ind w:firstLine="6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Упоминание различных народов и общин в Коран</w:t>
            </w:r>
            <w:r w:rsidR="00983980" w:rsidRPr="00724D7D">
              <w:rPr>
                <w:rFonts w:asciiTheme="majorBidi" w:hAnsiTheme="majorBidi" w:cstheme="majorBidi"/>
                <w:sz w:val="28"/>
                <w:szCs w:val="28"/>
              </w:rPr>
              <w:t>е и в Сунне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как благо для взаимного познания и взаимообогащения национальных культур.</w:t>
            </w:r>
          </w:p>
          <w:p w:rsidR="008F0132" w:rsidRPr="00724D7D" w:rsidRDefault="008F0132" w:rsidP="008C6B11">
            <w:pPr>
              <w:ind w:firstLine="6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Запрет на стремление к 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глобалистской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унификации всех народов. Критика концепций «политического ислама», «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халифатизма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». </w:t>
            </w:r>
          </w:p>
          <w:p w:rsidR="008F0132" w:rsidRPr="00724D7D" w:rsidRDefault="008F0132" w:rsidP="008C6B11">
            <w:pPr>
              <w:ind w:firstLine="68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Миграционные процессы на пространстве России.</w:t>
            </w:r>
          </w:p>
        </w:tc>
      </w:tr>
      <w:tr w:rsidR="008F0132" w:rsidRPr="00724D7D" w:rsidTr="008F0132">
        <w:trPr>
          <w:trHeight w:val="584"/>
        </w:trPr>
        <w:tc>
          <w:tcPr>
            <w:tcW w:w="1025" w:type="pct"/>
            <w:vMerge/>
            <w:shd w:val="clear" w:color="auto" w:fill="auto"/>
          </w:tcPr>
          <w:p w:rsidR="008F0132" w:rsidRPr="00724D7D" w:rsidRDefault="008F0132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6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Практическая работа:</w:t>
            </w:r>
            <w:r w:rsidR="00983980"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Упоминание различных народов и общин в Коране и в Сунне</w:t>
            </w:r>
          </w:p>
        </w:tc>
      </w:tr>
      <w:tr w:rsidR="008F0132" w:rsidRPr="00724D7D" w:rsidTr="008F0132">
        <w:trPr>
          <w:trHeight w:val="3340"/>
        </w:trPr>
        <w:tc>
          <w:tcPr>
            <w:tcW w:w="1025" w:type="pct"/>
            <w:vMerge w:val="restart"/>
            <w:shd w:val="clear" w:color="auto" w:fill="auto"/>
          </w:tcPr>
          <w:p w:rsidR="008F0132" w:rsidRPr="00724D7D" w:rsidRDefault="008F0132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  <w:lastRenderedPageBreak/>
              <w:t>Мусульмане в общественной жизни: социальные обязанности мусульман.</w:t>
            </w: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6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Обязанности мусульман в российском обществе: приверженность позитивной ин</w:t>
            </w:r>
            <w:r w:rsidR="00983980" w:rsidRPr="00724D7D">
              <w:rPr>
                <w:rFonts w:asciiTheme="majorBidi" w:hAnsiTheme="majorBidi" w:cstheme="majorBidi"/>
                <w:sz w:val="28"/>
                <w:szCs w:val="28"/>
              </w:rPr>
              <w:t>теграции в российское общество;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необходимость придерживаться обязанностей и прав гражданства; приверженность вносить действенный вклад в прогресс страны, ее всестороннее соц</w:t>
            </w:r>
            <w:r w:rsidR="00983980"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иально-экономическое развитие;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важность активно участвовать в обеспечении безопасности и стабильности страны; способствовать устранению порочных явлений и угроз.</w:t>
            </w:r>
          </w:p>
          <w:p w:rsidR="008F0132" w:rsidRPr="00724D7D" w:rsidRDefault="008F0132" w:rsidP="008C6B11">
            <w:pPr>
              <w:ind w:firstLine="68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Значимость принятия активной роли в прогрессе, в развитии науки, стремиться к внедрению изобретений и инноваций, способствующих благу и авторитету своей Родины.</w:t>
            </w:r>
          </w:p>
        </w:tc>
      </w:tr>
      <w:tr w:rsidR="008F0132" w:rsidRPr="00724D7D" w:rsidTr="008F0132">
        <w:trPr>
          <w:trHeight w:val="504"/>
        </w:trPr>
        <w:tc>
          <w:tcPr>
            <w:tcW w:w="1025" w:type="pct"/>
            <w:vMerge/>
            <w:shd w:val="clear" w:color="auto" w:fill="auto"/>
          </w:tcPr>
          <w:p w:rsidR="008F0132" w:rsidRPr="00724D7D" w:rsidRDefault="008F0132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F2183E">
            <w:pPr>
              <w:ind w:firstLine="6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Практическая работа: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Активная гражданская позиция современной мусульманской молодежи.</w:t>
            </w:r>
          </w:p>
        </w:tc>
      </w:tr>
      <w:tr w:rsidR="008F0132" w:rsidRPr="00724D7D" w:rsidTr="008F0132">
        <w:trPr>
          <w:trHeight w:val="3680"/>
        </w:trPr>
        <w:tc>
          <w:tcPr>
            <w:tcW w:w="1025" w:type="pct"/>
            <w:shd w:val="clear" w:color="auto" w:fill="auto"/>
          </w:tcPr>
          <w:p w:rsidR="008F0132" w:rsidRPr="00724D7D" w:rsidRDefault="008F0132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  <w:t>Отношение мусульман к государству и политике</w:t>
            </w: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680"/>
              <w:jc w:val="both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Роль договора в исламе. Государственный закон как общественный договор</w:t>
            </w:r>
            <w:r w:rsidR="00983980"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достижения мира между людьми и между народами. Конституция РФ - основной закон, обеспечивающий</w:t>
            </w:r>
            <w:r w:rsidR="00983980"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и гарантирующий своим гражданам право на свободу вероисповедания, включающее право жить в соответствии со своими убеждениями и ощущать себя патриотами своего Отечества, не поступаясь своими религиозными убеждениями.</w:t>
            </w:r>
          </w:p>
          <w:p w:rsidR="008F0132" w:rsidRPr="00724D7D" w:rsidRDefault="008F0132" w:rsidP="008C6B11">
            <w:pPr>
              <w:ind w:firstLine="680"/>
              <w:jc w:val="both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От</w:t>
            </w:r>
            <w:r w:rsidR="00983980"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сутствие права у</w:t>
            </w: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мусульман на попытки насильственного изменения государственного строя. Отсутствие в Коране понятия халифата как государственного образования</w:t>
            </w:r>
          </w:p>
          <w:p w:rsidR="008F0132" w:rsidRPr="00724D7D" w:rsidRDefault="008F0132" w:rsidP="008C6B11">
            <w:pPr>
              <w:ind w:firstLine="680"/>
              <w:jc w:val="both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Роль </w:t>
            </w:r>
            <w:proofErr w:type="spellStart"/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Мединского</w:t>
            </w:r>
            <w:proofErr w:type="spellEnd"/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договора для современности. Отношение мусульман к власти и к закону в немусульманском государстве, «</w:t>
            </w:r>
            <w:proofErr w:type="spellStart"/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>фикх</w:t>
            </w:r>
            <w:proofErr w:type="spellEnd"/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 меньшинств». </w:t>
            </w:r>
          </w:p>
        </w:tc>
      </w:tr>
      <w:tr w:rsidR="008F0132" w:rsidRPr="00724D7D" w:rsidTr="008F0132">
        <w:trPr>
          <w:trHeight w:val="360"/>
        </w:trPr>
        <w:tc>
          <w:tcPr>
            <w:tcW w:w="1025" w:type="pct"/>
            <w:shd w:val="clear" w:color="auto" w:fill="auto"/>
          </w:tcPr>
          <w:p w:rsidR="008F0132" w:rsidRPr="00724D7D" w:rsidRDefault="008F0132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  <w:t xml:space="preserve">Мусульмане России и защита Отечества». </w:t>
            </w: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Россия — родина десятков мусульманских народо</w:t>
            </w:r>
            <w:r w:rsidR="00983980"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в. Судьбы мусульманских народов в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разные исторические периоды России (Зо</w:t>
            </w:r>
            <w:r w:rsidR="00983980" w:rsidRPr="00724D7D">
              <w:rPr>
                <w:rFonts w:asciiTheme="majorBidi" w:hAnsiTheme="majorBidi" w:cstheme="majorBidi"/>
                <w:sz w:val="28"/>
                <w:szCs w:val="28"/>
              </w:rPr>
              <w:t>лотая Орда, Московское царство,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Российская империи, СССР, и в Российской Федерации).</w:t>
            </w:r>
            <w:r w:rsidR="00983980"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Мусульмане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во время Первой мировой войны. Мусульмане во время</w:t>
            </w:r>
            <w:r w:rsidR="00983980"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Отечественной войне 1812 г. Мусульмане в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период русско-японской войны 1904 – 1905 г. </w:t>
            </w:r>
            <w:r w:rsidR="00983980"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Мусульмане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в годы Великой Отечественной войны.</w:t>
            </w:r>
            <w:r w:rsidR="00983980"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Герои Советского Союза. </w:t>
            </w:r>
          </w:p>
          <w:p w:rsidR="008F0132" w:rsidRPr="00724D7D" w:rsidRDefault="008F0132" w:rsidP="008C6B11">
            <w:pPr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Практическая работа: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«Известные мусульмане-генералы России: Алиханов-Аварский, 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Еникеев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Тевкелев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, Халилов, Хан-Нахичеванский и другие. Опыт подготовки исламских военных кадров в России.». </w:t>
            </w:r>
          </w:p>
          <w:p w:rsidR="008F0132" w:rsidRPr="00724D7D" w:rsidRDefault="008F0132" w:rsidP="008C6B11">
            <w:pPr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F0132" w:rsidRPr="00724D7D" w:rsidTr="008F0132">
        <w:trPr>
          <w:trHeight w:val="3340"/>
        </w:trPr>
        <w:tc>
          <w:tcPr>
            <w:tcW w:w="1025" w:type="pct"/>
            <w:vMerge w:val="restart"/>
            <w:shd w:val="clear" w:color="auto" w:fill="auto"/>
          </w:tcPr>
          <w:p w:rsidR="008F0132" w:rsidRPr="00724D7D" w:rsidRDefault="008F0132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  <w:lastRenderedPageBreak/>
              <w:t>Отношение мусульман к представителям других религий и мировоззрений.</w:t>
            </w: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jc w:val="both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t xml:space="preserve">Исламский принцип мирного сосуществования верующих и неверующих. Уважение к человеку как к созданию Аллаха. Отношение мусульман к иудеям и христианам. </w:t>
            </w:r>
          </w:p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Способы нахождения согласия между религиозным и нерелигиозным типами поведения в рамках единого населенного пункта, города, страны, сообщества наций. </w:t>
            </w:r>
          </w:p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Признания духовного суверенитета представителей других религий и мировоззрений.</w:t>
            </w:r>
          </w:p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Общие гражданские ценности: благо Родины и общества, обеспечение безопасности, развитие экономики.  Запрет на колониализм любого рода. </w:t>
            </w:r>
          </w:p>
        </w:tc>
      </w:tr>
      <w:tr w:rsidR="008F0132" w:rsidRPr="00724D7D" w:rsidTr="008F0132">
        <w:trPr>
          <w:trHeight w:val="504"/>
        </w:trPr>
        <w:tc>
          <w:tcPr>
            <w:tcW w:w="1025" w:type="pct"/>
            <w:vMerge/>
            <w:shd w:val="clear" w:color="auto" w:fill="auto"/>
          </w:tcPr>
          <w:p w:rsidR="008F0132" w:rsidRPr="00724D7D" w:rsidRDefault="008F0132" w:rsidP="008C6B11">
            <w:pPr>
              <w:spacing w:after="200"/>
              <w:jc w:val="both"/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6C542E">
            <w:pPr>
              <w:ind w:firstLine="709"/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Практическая работа: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«Социальная доктрина ислама».</w:t>
            </w:r>
          </w:p>
        </w:tc>
      </w:tr>
      <w:tr w:rsidR="008F0132" w:rsidRPr="00724D7D" w:rsidTr="008F0132">
        <w:trPr>
          <w:trHeight w:val="3320"/>
        </w:trPr>
        <w:tc>
          <w:tcPr>
            <w:tcW w:w="1025" w:type="pct"/>
            <w:vMerge w:val="restart"/>
            <w:shd w:val="clear" w:color="auto" w:fill="auto"/>
          </w:tcPr>
          <w:p w:rsidR="008F0132" w:rsidRPr="00724D7D" w:rsidRDefault="008F0132" w:rsidP="008C6B11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Отношение ислама к крайностям и радикализму.</w:t>
            </w: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Категорический запрет  </w:t>
            </w:r>
            <w:r w:rsidR="00983980"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в Исламе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на совершение террористических актов против мирного населения.</w:t>
            </w:r>
          </w:p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Понятие «джихад»</w:t>
            </w:r>
            <w:r w:rsidR="00983980"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как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внутреннее и внешнее сосредоточение на следовании правильным, прямым путем. </w:t>
            </w:r>
          </w:p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Московская Богословская Декларация по вопросам джихада, 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такфира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и халифата от 26 мая 2012 года: «не являются джихадом и не имеют к нему никакого отношения убийства, покушения, взрывы».</w:t>
            </w:r>
          </w:p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Категорический запрет на притеснение и угнетение представителей иных конфессий и культур. </w:t>
            </w:r>
          </w:p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Неправомерность деления земли только на «территорию войны» и «территорию мира».</w:t>
            </w:r>
          </w:p>
        </w:tc>
      </w:tr>
      <w:tr w:rsidR="008F0132" w:rsidRPr="00724D7D" w:rsidTr="008F0132">
        <w:trPr>
          <w:trHeight w:val="524"/>
        </w:trPr>
        <w:tc>
          <w:tcPr>
            <w:tcW w:w="1025" w:type="pct"/>
            <w:vMerge/>
            <w:shd w:val="clear" w:color="auto" w:fill="auto"/>
          </w:tcPr>
          <w:p w:rsidR="008F0132" w:rsidRPr="00724D7D" w:rsidRDefault="008F0132" w:rsidP="008C6B11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Практическая работа:</w:t>
            </w:r>
            <w:r w:rsidR="00983980"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«Неправомерный 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такфир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>. Раскрытие понятия «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кяфир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>» по его первичному значению».</w:t>
            </w:r>
          </w:p>
        </w:tc>
      </w:tr>
      <w:tr w:rsidR="008F0132" w:rsidRPr="00724D7D" w:rsidTr="008F0132">
        <w:trPr>
          <w:trHeight w:val="3040"/>
        </w:trPr>
        <w:tc>
          <w:tcPr>
            <w:tcW w:w="1025" w:type="pct"/>
            <w:vMerge w:val="restart"/>
            <w:shd w:val="clear" w:color="auto" w:fill="auto"/>
          </w:tcPr>
          <w:p w:rsidR="008F0132" w:rsidRPr="00724D7D" w:rsidRDefault="008F0132" w:rsidP="00550C77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 xml:space="preserve">Ислам и общественная мораль. </w:t>
            </w: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Нравственное здоровье общества. Социальное служение. Борьба с социальными пороками и распространение позитивных моральных идеалов: крепкой семьи, уважения к старшим, уважение к честному профессиональному труду, к воинскому долгу.</w:t>
            </w:r>
          </w:p>
          <w:p w:rsidR="008F0132" w:rsidRPr="00724D7D" w:rsidRDefault="008F0132" w:rsidP="0036038C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Принцип отклонения зла тем, что лучше. Забота о физическом здоровье общества и за экологическую чистоту.</w:t>
            </w:r>
            <w:r w:rsidR="00983980"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Сохранение этнокультурных и нравственных традиций, идеалов благородства, чести, достоинства человека. Организация нравственно здорового досуга для семей, детей и молодежи.</w:t>
            </w:r>
          </w:p>
        </w:tc>
      </w:tr>
      <w:tr w:rsidR="008F0132" w:rsidRPr="00724D7D" w:rsidTr="008F0132">
        <w:trPr>
          <w:trHeight w:val="600"/>
        </w:trPr>
        <w:tc>
          <w:tcPr>
            <w:tcW w:w="1025" w:type="pct"/>
            <w:vMerge/>
            <w:shd w:val="clear" w:color="auto" w:fill="auto"/>
          </w:tcPr>
          <w:p w:rsidR="008F0132" w:rsidRPr="00724D7D" w:rsidRDefault="008F0132" w:rsidP="008C6B11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«Реализация социальных проектов в религиозных организациях».</w:t>
            </w:r>
          </w:p>
        </w:tc>
      </w:tr>
      <w:tr w:rsidR="008F0132" w:rsidRPr="00724D7D" w:rsidTr="008F0132">
        <w:trPr>
          <w:trHeight w:val="484"/>
        </w:trPr>
        <w:tc>
          <w:tcPr>
            <w:tcW w:w="1025" w:type="pct"/>
            <w:vMerge/>
            <w:shd w:val="clear" w:color="auto" w:fill="auto"/>
          </w:tcPr>
          <w:p w:rsidR="008F0132" w:rsidRPr="00724D7D" w:rsidRDefault="008F0132" w:rsidP="008C6B11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Практическая работа: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«Социально-благотворительная работа в Исламе».</w:t>
            </w:r>
          </w:p>
        </w:tc>
      </w:tr>
      <w:tr w:rsidR="008F0132" w:rsidRPr="00724D7D" w:rsidTr="008F0132">
        <w:trPr>
          <w:trHeight w:val="360"/>
        </w:trPr>
        <w:tc>
          <w:tcPr>
            <w:tcW w:w="1025" w:type="pct"/>
            <w:shd w:val="clear" w:color="auto" w:fill="auto"/>
          </w:tcPr>
          <w:p w:rsidR="008F0132" w:rsidRPr="00724D7D" w:rsidRDefault="008F0132" w:rsidP="008C6B11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 xml:space="preserve">Мусульмане в России: </w:t>
            </w: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lastRenderedPageBreak/>
              <w:t>сохранение этнокультурной идентичности и преумножение интеллектуального и духовного наследия.</w:t>
            </w: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Мусульманские культурные традиции в России как основа национально-религиозного самосознания. </w:t>
            </w:r>
          </w:p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Социальные, культурные и нравственные ориентиры мусульманской культуры в России. Укрепление традиционных семейных ценностей.</w:t>
            </w:r>
          </w:p>
        </w:tc>
      </w:tr>
      <w:tr w:rsidR="008F0132" w:rsidRPr="00724D7D" w:rsidTr="008F0132">
        <w:trPr>
          <w:trHeight w:val="1320"/>
        </w:trPr>
        <w:tc>
          <w:tcPr>
            <w:tcW w:w="1025" w:type="pct"/>
            <w:vMerge w:val="restart"/>
            <w:shd w:val="clear" w:color="auto" w:fill="auto"/>
          </w:tcPr>
          <w:p w:rsidR="008F0132" w:rsidRPr="00724D7D" w:rsidRDefault="008F0132" w:rsidP="008C6B11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lastRenderedPageBreak/>
              <w:t xml:space="preserve">Традиции и культурное наследие мусульман </w:t>
            </w:r>
            <w:proofErr w:type="spellStart"/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Приуралья</w:t>
            </w:r>
            <w:proofErr w:type="spellEnd"/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 xml:space="preserve"> и Поволжья</w:t>
            </w: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Представители ислама в 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Приуралье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и Поволжье. </w:t>
            </w:r>
          </w:p>
          <w:p w:rsidR="008F0132" w:rsidRPr="00724D7D" w:rsidRDefault="008F0132" w:rsidP="002F629B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Татары. Сибирские татары. Башкиры.</w:t>
            </w:r>
            <w:r w:rsidR="00983980"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Татарс</w:t>
            </w:r>
            <w:r w:rsidR="00976A06"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ко-богословское наследие: </w:t>
            </w:r>
            <w:proofErr w:type="spellStart"/>
            <w:r w:rsidR="00976A06" w:rsidRPr="00724D7D">
              <w:rPr>
                <w:rFonts w:asciiTheme="majorBidi" w:hAnsiTheme="majorBidi" w:cstheme="majorBidi"/>
                <w:sz w:val="28"/>
                <w:szCs w:val="28"/>
              </w:rPr>
              <w:t>Шихабу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тдин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Марджани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Галимджан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Баруди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Ризаэддин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Фахреддин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и другие.</w:t>
            </w:r>
          </w:p>
        </w:tc>
      </w:tr>
      <w:tr w:rsidR="008F0132" w:rsidRPr="00724D7D" w:rsidTr="008F0132">
        <w:trPr>
          <w:trHeight w:val="580"/>
        </w:trPr>
        <w:tc>
          <w:tcPr>
            <w:tcW w:w="1025" w:type="pct"/>
            <w:vMerge/>
            <w:shd w:val="clear" w:color="auto" w:fill="auto"/>
          </w:tcPr>
          <w:p w:rsidR="008F0132" w:rsidRPr="00724D7D" w:rsidRDefault="008F0132" w:rsidP="008C6B11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Практическая работа: «Знаменитые мечети Поволжья и 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Приуралья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>. История и современность».</w:t>
            </w:r>
          </w:p>
        </w:tc>
      </w:tr>
      <w:tr w:rsidR="008F0132" w:rsidRPr="00724D7D" w:rsidTr="008F0132">
        <w:trPr>
          <w:trHeight w:val="504"/>
        </w:trPr>
        <w:tc>
          <w:tcPr>
            <w:tcW w:w="1025" w:type="pct"/>
            <w:vMerge/>
            <w:shd w:val="clear" w:color="auto" w:fill="auto"/>
          </w:tcPr>
          <w:p w:rsidR="008F0132" w:rsidRPr="00724D7D" w:rsidRDefault="008F0132" w:rsidP="008C6B11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Практическая работа: «Татарские традиции в современной жизни».</w:t>
            </w:r>
          </w:p>
        </w:tc>
      </w:tr>
      <w:tr w:rsidR="008F0132" w:rsidRPr="00724D7D" w:rsidTr="008F0132">
        <w:trPr>
          <w:trHeight w:val="1817"/>
        </w:trPr>
        <w:tc>
          <w:tcPr>
            <w:tcW w:w="1025" w:type="pct"/>
            <w:vMerge w:val="restart"/>
            <w:shd w:val="clear" w:color="auto" w:fill="auto"/>
          </w:tcPr>
          <w:p w:rsidR="008F0132" w:rsidRPr="00724D7D" w:rsidRDefault="008F0132" w:rsidP="008C6B11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Традиции и этнокультурное наследие мусульман Северного Кавказа</w:t>
            </w: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Представители ислама на Северном Кавказе. </w:t>
            </w:r>
          </w:p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Тухумы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и кланы. Родовые культы и атрибуты клана. Традиционные сословные иерархии. Адат как 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тухумное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и общинное право. </w:t>
            </w:r>
          </w:p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Нормы адата в семейных отношениях.</w:t>
            </w:r>
          </w:p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Традиции в семейном и общественном быту.</w:t>
            </w:r>
          </w:p>
        </w:tc>
      </w:tr>
      <w:tr w:rsidR="008F0132" w:rsidRPr="00724D7D" w:rsidTr="008F0132">
        <w:trPr>
          <w:trHeight w:val="524"/>
        </w:trPr>
        <w:tc>
          <w:tcPr>
            <w:tcW w:w="1025" w:type="pct"/>
            <w:vMerge/>
            <w:shd w:val="clear" w:color="auto" w:fill="auto"/>
          </w:tcPr>
          <w:p w:rsidR="008F0132" w:rsidRPr="00724D7D" w:rsidRDefault="008F0132" w:rsidP="008C6B11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Практическая работа: «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Знаменитые мечети на Северном Кавказе История и современность».</w:t>
            </w:r>
          </w:p>
        </w:tc>
      </w:tr>
      <w:tr w:rsidR="008F0132" w:rsidRPr="00724D7D" w:rsidTr="008F0132">
        <w:trPr>
          <w:trHeight w:val="560"/>
        </w:trPr>
        <w:tc>
          <w:tcPr>
            <w:tcW w:w="1025" w:type="pct"/>
            <w:vMerge/>
            <w:shd w:val="clear" w:color="auto" w:fill="auto"/>
          </w:tcPr>
          <w:p w:rsidR="008F0132" w:rsidRPr="00724D7D" w:rsidRDefault="008F0132" w:rsidP="008C6B11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Практическая работа: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«Кавказские традиции в современной жизни».</w:t>
            </w:r>
          </w:p>
        </w:tc>
      </w:tr>
      <w:tr w:rsidR="008F0132" w:rsidRPr="00724D7D" w:rsidTr="008F0132">
        <w:trPr>
          <w:trHeight w:val="1060"/>
        </w:trPr>
        <w:tc>
          <w:tcPr>
            <w:tcW w:w="1025" w:type="pct"/>
            <w:vMerge w:val="restart"/>
            <w:shd w:val="clear" w:color="auto" w:fill="auto"/>
          </w:tcPr>
          <w:p w:rsidR="008F0132" w:rsidRPr="00724D7D" w:rsidRDefault="008F0132" w:rsidP="008C6B11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Традиции и этнокультурное наследие Крымских татар</w:t>
            </w: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Крымцы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: факты, история, традиции. Знаменитые мечети Крыма. Общетюркские традиции фольклора крымских караимов. Значение символики в крымско-татарском орнаменте. Роль просветительских трудов мэра российского города Бахчисарай Исмаила 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Гаспринского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для всех тюркских народов России. Идеи </w:t>
            </w:r>
            <w:proofErr w:type="spellStart"/>
            <w:r w:rsidRPr="00724D7D">
              <w:rPr>
                <w:rFonts w:asciiTheme="majorBidi" w:hAnsiTheme="majorBidi" w:cstheme="majorBidi"/>
                <w:sz w:val="28"/>
                <w:szCs w:val="28"/>
              </w:rPr>
              <w:t>Гаспринского</w:t>
            </w:r>
            <w:proofErr w:type="spellEnd"/>
            <w:r w:rsidRPr="00724D7D">
              <w:rPr>
                <w:rFonts w:asciiTheme="majorBidi" w:hAnsiTheme="majorBidi" w:cstheme="majorBidi"/>
                <w:sz w:val="28"/>
                <w:szCs w:val="28"/>
              </w:rPr>
              <w:t xml:space="preserve"> в Поволжье. </w:t>
            </w:r>
          </w:p>
        </w:tc>
      </w:tr>
      <w:tr w:rsidR="008F0132" w:rsidRPr="00724D7D" w:rsidTr="008F0132">
        <w:trPr>
          <w:trHeight w:val="576"/>
        </w:trPr>
        <w:tc>
          <w:tcPr>
            <w:tcW w:w="1025" w:type="pct"/>
            <w:vMerge/>
            <w:shd w:val="clear" w:color="auto" w:fill="auto"/>
          </w:tcPr>
          <w:p w:rsidR="008F0132" w:rsidRPr="00724D7D" w:rsidRDefault="008F0132" w:rsidP="008C6B11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Практическая работа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: «Бахчисарайский историко-культурный и археологический музей».</w:t>
            </w:r>
          </w:p>
        </w:tc>
      </w:tr>
      <w:tr w:rsidR="008F0132" w:rsidRPr="00724D7D" w:rsidTr="008F0132">
        <w:trPr>
          <w:trHeight w:val="1700"/>
        </w:trPr>
        <w:tc>
          <w:tcPr>
            <w:tcW w:w="1025" w:type="pct"/>
            <w:vMerge w:val="restart"/>
            <w:shd w:val="clear" w:color="auto" w:fill="auto"/>
          </w:tcPr>
          <w:p w:rsidR="008F0132" w:rsidRPr="00724D7D" w:rsidRDefault="008F0132" w:rsidP="008C6B11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Межкультурная коммуникация в России.</w:t>
            </w: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Традиционный ислам в России как новая идентичность и интеграция, воспитавшая в мусульманах естественный общероссийский патриотизм, позволяющий мусульманской общине России снимать многие угрозы, которые имеют место в других немусульманских странах вследствие различий в понимании традиций и культур.</w:t>
            </w:r>
          </w:p>
        </w:tc>
      </w:tr>
      <w:tr w:rsidR="008F0132" w:rsidRPr="00724D7D" w:rsidTr="008F0132">
        <w:trPr>
          <w:trHeight w:val="764"/>
        </w:trPr>
        <w:tc>
          <w:tcPr>
            <w:tcW w:w="1025" w:type="pct"/>
            <w:vMerge/>
            <w:shd w:val="clear" w:color="auto" w:fill="auto"/>
          </w:tcPr>
          <w:p w:rsidR="008F0132" w:rsidRPr="00724D7D" w:rsidRDefault="008F0132" w:rsidP="008C6B11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5F663A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Практическая работа:</w:t>
            </w:r>
            <w:r w:rsidR="00983980"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«День культуры народов России и стран Ближнего Зарубежья с доминирующей мусульманской традицией».</w:t>
            </w:r>
          </w:p>
        </w:tc>
      </w:tr>
      <w:tr w:rsidR="008F0132" w:rsidRPr="00724D7D" w:rsidTr="008F0132">
        <w:trPr>
          <w:trHeight w:val="360"/>
        </w:trPr>
        <w:tc>
          <w:tcPr>
            <w:tcW w:w="1025" w:type="pct"/>
            <w:shd w:val="clear" w:color="auto" w:fill="auto"/>
          </w:tcPr>
          <w:p w:rsidR="008F0132" w:rsidRPr="00724D7D" w:rsidRDefault="008F0132" w:rsidP="00151DC4">
            <w:pP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 xml:space="preserve">Межрелигиозный диалог в контексте российского поликультурного пространства. </w:t>
            </w:r>
          </w:p>
        </w:tc>
        <w:tc>
          <w:tcPr>
            <w:tcW w:w="3975" w:type="pct"/>
            <w:shd w:val="clear" w:color="auto" w:fill="auto"/>
          </w:tcPr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Основные направления межрелигиозного сотрудничества в России: Духовная альтернатива культу потребления, гедонизма, масс-культуре, тенденциям подавления национально-культурной и религиозной самобытности народов. Сохранение этнокультурных и нравственных традиций, идеалов благородства, чести, достоинства человека. Борьба с социальными пороками и распространение позитивных моральных идеалов: крепкой семьи, уважения к старшим, уважение к честному профессиональному труду, к воинскому долгу.</w:t>
            </w:r>
          </w:p>
          <w:p w:rsidR="008F0132" w:rsidRPr="00724D7D" w:rsidRDefault="008F0132" w:rsidP="00981F60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Практическая работа:</w:t>
            </w:r>
            <w:r w:rsidR="00983980" w:rsidRPr="00724D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724D7D">
              <w:rPr>
                <w:rFonts w:asciiTheme="majorBidi" w:hAnsiTheme="majorBidi" w:cstheme="majorBidi"/>
                <w:sz w:val="28"/>
                <w:szCs w:val="28"/>
              </w:rPr>
              <w:t>«Особенности межкультурной коммуникации с представителями различных социальных групп».</w:t>
            </w:r>
          </w:p>
          <w:p w:rsidR="008F0132" w:rsidRPr="00724D7D" w:rsidRDefault="008F0132" w:rsidP="008C6B11">
            <w:pPr>
              <w:ind w:firstLine="709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F67BC" w:rsidRPr="00724D7D" w:rsidRDefault="00DF67BC" w:rsidP="00DF67BC">
      <w:pPr>
        <w:jc w:val="both"/>
        <w:rPr>
          <w:rFonts w:asciiTheme="majorBidi" w:hAnsiTheme="majorBidi" w:cstheme="majorBidi"/>
          <w:i/>
          <w:sz w:val="28"/>
          <w:szCs w:val="28"/>
        </w:rPr>
      </w:pPr>
    </w:p>
    <w:p w:rsidR="00DF67BC" w:rsidRPr="00724D7D" w:rsidRDefault="00BF6793" w:rsidP="00DF67BC">
      <w:pPr>
        <w:keepNext/>
        <w:ind w:firstLine="709"/>
        <w:outlineLvl w:val="2"/>
        <w:rPr>
          <w:rFonts w:asciiTheme="majorBidi" w:hAnsiTheme="majorBidi" w:cstheme="majorBidi"/>
          <w:b/>
          <w:sz w:val="28"/>
          <w:szCs w:val="28"/>
        </w:rPr>
      </w:pPr>
      <w:r w:rsidRPr="00724D7D">
        <w:rPr>
          <w:rFonts w:asciiTheme="majorBidi" w:hAnsiTheme="majorBidi" w:cstheme="majorBidi"/>
          <w:b/>
          <w:sz w:val="28"/>
          <w:szCs w:val="28"/>
        </w:rPr>
        <w:t xml:space="preserve">6. </w:t>
      </w:r>
      <w:r w:rsidR="00DF67BC" w:rsidRPr="00724D7D">
        <w:rPr>
          <w:rFonts w:asciiTheme="majorBidi" w:hAnsiTheme="majorBidi" w:cstheme="majorBidi"/>
          <w:b/>
          <w:sz w:val="28"/>
          <w:szCs w:val="28"/>
        </w:rPr>
        <w:t>Методические рекомендации и указания для преподавателей и студентов</w:t>
      </w:r>
    </w:p>
    <w:p w:rsidR="00DF67BC" w:rsidRPr="00724D7D" w:rsidRDefault="00BF6793" w:rsidP="00DF67B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b/>
          <w:sz w:val="28"/>
          <w:szCs w:val="28"/>
        </w:rPr>
        <w:t xml:space="preserve">6.1. </w:t>
      </w:r>
      <w:r w:rsidR="00DF67BC" w:rsidRPr="00724D7D">
        <w:rPr>
          <w:rFonts w:asciiTheme="majorBidi" w:hAnsiTheme="majorBidi" w:cstheme="majorBidi"/>
          <w:b/>
          <w:sz w:val="28"/>
          <w:szCs w:val="28"/>
        </w:rPr>
        <w:t>Методические рекомендации для преподавателя</w:t>
      </w:r>
    </w:p>
    <w:p w:rsidR="00DF67BC" w:rsidRPr="00724D7D" w:rsidRDefault="00DF67BC" w:rsidP="00981F60">
      <w:pPr>
        <w:pStyle w:val="a5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Данный курс предназначен для формирования у студентов мусульманских профессиональных образовательных организаций представления о</w:t>
      </w:r>
      <w:r w:rsidR="004C4E8F" w:rsidRPr="00724D7D">
        <w:rPr>
          <w:rFonts w:asciiTheme="majorBidi" w:hAnsiTheme="majorBidi" w:cstheme="majorBidi"/>
          <w:sz w:val="28"/>
          <w:szCs w:val="28"/>
        </w:rPr>
        <w:t>б общероссийской</w:t>
      </w:r>
      <w:r w:rsidRPr="00724D7D">
        <w:rPr>
          <w:rFonts w:asciiTheme="majorBidi" w:hAnsiTheme="majorBidi" w:cstheme="majorBidi"/>
          <w:sz w:val="28"/>
          <w:szCs w:val="28"/>
        </w:rPr>
        <w:t xml:space="preserve"> гражданской и </w:t>
      </w:r>
      <w:r w:rsidR="00981F60" w:rsidRPr="00724D7D">
        <w:rPr>
          <w:rFonts w:asciiTheme="majorBidi" w:hAnsiTheme="majorBidi" w:cstheme="majorBidi"/>
          <w:sz w:val="28"/>
          <w:szCs w:val="28"/>
        </w:rPr>
        <w:t>этно</w:t>
      </w:r>
      <w:r w:rsidRPr="00724D7D">
        <w:rPr>
          <w:rFonts w:asciiTheme="majorBidi" w:hAnsiTheme="majorBidi" w:cstheme="majorBidi"/>
          <w:sz w:val="28"/>
          <w:szCs w:val="28"/>
        </w:rPr>
        <w:t>культурной идентичности мусульман России.</w:t>
      </w:r>
    </w:p>
    <w:p w:rsidR="00DF67BC" w:rsidRPr="00724D7D" w:rsidRDefault="00DF67BC" w:rsidP="00DF67BC">
      <w:pPr>
        <w:pStyle w:val="a5"/>
        <w:spacing w:after="0"/>
        <w:ind w:firstLine="709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 w:rsidRPr="00724D7D">
        <w:rPr>
          <w:rFonts w:asciiTheme="majorBidi" w:hAnsiTheme="majorBidi" w:cstheme="majorBidi"/>
          <w:sz w:val="28"/>
          <w:szCs w:val="28"/>
        </w:rPr>
        <w:t xml:space="preserve">Основными видами учебных занятий </w:t>
      </w:r>
      <w:r w:rsidR="00983980" w:rsidRPr="00724D7D">
        <w:rPr>
          <w:rFonts w:asciiTheme="majorBidi" w:hAnsiTheme="majorBidi" w:cstheme="majorBidi"/>
          <w:sz w:val="28"/>
          <w:szCs w:val="28"/>
        </w:rPr>
        <w:t xml:space="preserve">в процессе изучения дисциплины </w:t>
      </w:r>
      <w:r w:rsidRPr="00724D7D">
        <w:rPr>
          <w:rFonts w:asciiTheme="majorBidi" w:hAnsiTheme="majorBidi" w:cstheme="majorBidi"/>
          <w:sz w:val="28"/>
          <w:szCs w:val="28"/>
        </w:rPr>
        <w:t>являются лекции, практические занятия и самостоятельная работа.</w:t>
      </w:r>
    </w:p>
    <w:p w:rsidR="00DF67BC" w:rsidRPr="00724D7D" w:rsidRDefault="00DF67BC" w:rsidP="00DF67BC">
      <w:pPr>
        <w:pStyle w:val="a5"/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24D7D">
        <w:rPr>
          <w:rFonts w:asciiTheme="majorBidi" w:hAnsiTheme="majorBidi" w:cstheme="majorBidi"/>
          <w:sz w:val="28"/>
          <w:szCs w:val="28"/>
          <w:shd w:val="clear" w:color="auto" w:fill="FFFFFF"/>
        </w:rPr>
        <w:t>На лекционных занятиях студенты получают базовые поня</w:t>
      </w:r>
      <w:r w:rsidR="00981F60" w:rsidRPr="00724D7D">
        <w:rPr>
          <w:rFonts w:asciiTheme="majorBidi" w:hAnsiTheme="majorBidi" w:cstheme="majorBidi"/>
          <w:sz w:val="28"/>
          <w:szCs w:val="28"/>
          <w:shd w:val="clear" w:color="auto" w:fill="FFFFFF"/>
        </w:rPr>
        <w:t>тия в области теории гражданской и этно</w:t>
      </w:r>
      <w:r w:rsidRPr="00724D7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культурной идентичности мусульман России. Практические занятия предусматривают </w:t>
      </w:r>
      <w:r w:rsidRPr="00724D7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более углубленное изучение материала. В рамках практических занятий студентам предлагается выполнение практических заданий (проектов), а также подготовка доклада по выбранной теме. В рамках доклада оценивается подготовленность студента использовать полученные знания в рамках индивидуальной образовательной траектории и представить эти знания в оформленной форме.</w:t>
      </w:r>
    </w:p>
    <w:p w:rsidR="00DF67BC" w:rsidRPr="00724D7D" w:rsidRDefault="00DF67BC" w:rsidP="00981F60">
      <w:pPr>
        <w:pStyle w:val="a7"/>
        <w:spacing w:after="0"/>
        <w:ind w:firstLine="709"/>
        <w:jc w:val="both"/>
        <w:rPr>
          <w:rFonts w:asciiTheme="majorBidi" w:hAnsiTheme="majorBidi" w:cstheme="majorBidi"/>
          <w:iCs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Рекомендуется в рамках практического занятия по теме «</w:t>
      </w:r>
      <w:r w:rsidRPr="00724D7D">
        <w:rPr>
          <w:rFonts w:asciiTheme="majorBidi" w:hAnsiTheme="majorBidi" w:cstheme="majorBidi"/>
          <w:iCs/>
          <w:sz w:val="28"/>
          <w:szCs w:val="28"/>
        </w:rPr>
        <w:t>Меж</w:t>
      </w:r>
      <w:r w:rsidR="00981F60" w:rsidRPr="00724D7D">
        <w:rPr>
          <w:rFonts w:asciiTheme="majorBidi" w:hAnsiTheme="majorBidi" w:cstheme="majorBidi"/>
          <w:iCs/>
          <w:sz w:val="28"/>
          <w:szCs w:val="28"/>
        </w:rPr>
        <w:t>религиоз</w:t>
      </w:r>
      <w:r w:rsidRPr="00724D7D">
        <w:rPr>
          <w:rFonts w:asciiTheme="majorBidi" w:hAnsiTheme="majorBidi" w:cstheme="majorBidi"/>
          <w:iCs/>
          <w:sz w:val="28"/>
          <w:szCs w:val="28"/>
        </w:rPr>
        <w:t>ный диалог в контексте российского поликультурного пространства» проведение круглого стола с представителями других конфессий.</w:t>
      </w:r>
    </w:p>
    <w:p w:rsidR="00DF67BC" w:rsidRPr="00724D7D" w:rsidRDefault="00DF67BC" w:rsidP="00981F60">
      <w:pPr>
        <w:pStyle w:val="a5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iCs/>
          <w:sz w:val="28"/>
          <w:szCs w:val="28"/>
        </w:rPr>
        <w:t>Также рекомендуется в рамках практического занятия по теме «Межкультурная коммуникация в России» проведение мероприятия «</w:t>
      </w:r>
      <w:r w:rsidR="00981F60" w:rsidRPr="00724D7D">
        <w:rPr>
          <w:rFonts w:asciiTheme="majorBidi" w:hAnsiTheme="majorBidi" w:cstheme="majorBidi"/>
          <w:sz w:val="28"/>
          <w:szCs w:val="28"/>
        </w:rPr>
        <w:t>День культуры народов России и стран Ближнего Зарубежья с доминирующей мусульманской традицией</w:t>
      </w:r>
      <w:r w:rsidRPr="00724D7D">
        <w:rPr>
          <w:rFonts w:asciiTheme="majorBidi" w:hAnsiTheme="majorBidi" w:cstheme="majorBidi"/>
          <w:sz w:val="28"/>
          <w:szCs w:val="28"/>
        </w:rPr>
        <w:t>».</w:t>
      </w:r>
    </w:p>
    <w:p w:rsidR="00DF67BC" w:rsidRPr="00724D7D" w:rsidRDefault="00DF67BC" w:rsidP="00DF67BC">
      <w:pPr>
        <w:ind w:firstLine="709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 w:rsidRPr="00724D7D">
        <w:rPr>
          <w:rFonts w:asciiTheme="majorBidi" w:hAnsiTheme="majorBidi" w:cstheme="majorBidi"/>
          <w:sz w:val="28"/>
          <w:szCs w:val="28"/>
        </w:rPr>
        <w:lastRenderedPageBreak/>
        <w:t xml:space="preserve">Самостоятельная работа студентов имеет цель закрепление и углубление полученных знаний, подготовку к практическим занятиям и к зачету. </w:t>
      </w:r>
    </w:p>
    <w:p w:rsidR="00DF67BC" w:rsidRPr="00724D7D" w:rsidRDefault="00DF67BC" w:rsidP="00DF67BC">
      <w:pPr>
        <w:pStyle w:val="a5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i/>
          <w:color w:val="000000"/>
          <w:sz w:val="28"/>
          <w:szCs w:val="28"/>
        </w:rPr>
        <w:t>Промежуточная аттестация</w:t>
      </w:r>
      <w:r w:rsidRPr="00724D7D">
        <w:rPr>
          <w:rFonts w:asciiTheme="majorBidi" w:hAnsiTheme="majorBidi" w:cstheme="majorBidi"/>
          <w:color w:val="000000"/>
          <w:sz w:val="28"/>
          <w:szCs w:val="28"/>
        </w:rPr>
        <w:t xml:space="preserve"> обучающихся </w:t>
      </w:r>
      <w:r w:rsidRPr="00724D7D">
        <w:rPr>
          <w:rFonts w:asciiTheme="majorBidi" w:hAnsiTheme="majorBidi" w:cstheme="majorBidi"/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 w:rsidRPr="00724D7D">
        <w:rPr>
          <w:rFonts w:asciiTheme="majorBidi" w:hAnsiTheme="majorBidi" w:cstheme="majorBidi"/>
          <w:sz w:val="28"/>
          <w:szCs w:val="28"/>
        </w:rPr>
        <w:t>сформированности</w:t>
      </w:r>
      <w:proofErr w:type="spellEnd"/>
      <w:r w:rsidRPr="00724D7D">
        <w:rPr>
          <w:rFonts w:asciiTheme="majorBidi" w:hAnsiTheme="majorBidi" w:cstheme="majorBidi"/>
          <w:sz w:val="28"/>
          <w:szCs w:val="28"/>
        </w:rPr>
        <w:t xml:space="preserve"> компетенций </w:t>
      </w:r>
      <w:r w:rsidRPr="00724D7D">
        <w:rPr>
          <w:rFonts w:asciiTheme="majorBidi" w:hAnsiTheme="majorBidi" w:cstheme="majorBidi"/>
          <w:color w:val="000000"/>
          <w:sz w:val="28"/>
          <w:szCs w:val="28"/>
        </w:rPr>
        <w:t>в форме зачета.</w:t>
      </w:r>
    </w:p>
    <w:p w:rsidR="00DF67BC" w:rsidRPr="00724D7D" w:rsidRDefault="00DF67BC" w:rsidP="00DF67BC">
      <w:pPr>
        <w:pStyle w:val="a5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DF67BC" w:rsidRPr="00724D7D" w:rsidRDefault="00BF6793" w:rsidP="00DF67BC">
      <w:pPr>
        <w:ind w:firstLine="567"/>
        <w:jc w:val="both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724D7D">
        <w:rPr>
          <w:rFonts w:asciiTheme="majorBidi" w:hAnsiTheme="majorBidi" w:cstheme="majorBidi"/>
          <w:b/>
          <w:bCs/>
          <w:iCs/>
          <w:sz w:val="28"/>
          <w:szCs w:val="28"/>
        </w:rPr>
        <w:t xml:space="preserve">6.2. </w:t>
      </w:r>
      <w:r w:rsidR="00DF67BC" w:rsidRPr="00724D7D">
        <w:rPr>
          <w:rFonts w:asciiTheme="majorBidi" w:hAnsiTheme="majorBidi" w:cstheme="majorBidi"/>
          <w:b/>
          <w:bCs/>
          <w:iCs/>
          <w:sz w:val="28"/>
          <w:szCs w:val="28"/>
        </w:rPr>
        <w:t>Методические указания для обучающихся по освоению дисциплины:</w:t>
      </w:r>
    </w:p>
    <w:p w:rsidR="00DF67BC" w:rsidRPr="00724D7D" w:rsidRDefault="00DF67BC" w:rsidP="00DF67BC">
      <w:pPr>
        <w:pStyle w:val="a7"/>
        <w:spacing w:after="0"/>
        <w:ind w:firstLine="709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 w:rsidRPr="00724D7D">
        <w:rPr>
          <w:rFonts w:asciiTheme="majorBidi" w:hAnsiTheme="majorBidi" w:cstheme="majorBidi"/>
          <w:sz w:val="28"/>
          <w:szCs w:val="28"/>
        </w:rPr>
        <w:t>Студентам на первом занятии необходимо ознакомиться с Рабочей программой дисциплины, где прописаны цели, задачи и трудоемкость дисциплины. Также студент должен внимательно изучить перечень основной и дополнительной литературы и взять необходимые учебники в библиотеке.</w:t>
      </w:r>
      <w:r w:rsidRPr="00724D7D">
        <w:rPr>
          <w:rFonts w:asciiTheme="majorBidi" w:hAnsiTheme="majorBidi" w:cstheme="majorBidi"/>
          <w:color w:val="000000"/>
          <w:sz w:val="28"/>
          <w:szCs w:val="28"/>
          <w:lang w:val="tt-RU"/>
        </w:rPr>
        <w:t xml:space="preserve">Для студента необходимо посещение всех лекционных и практических занятий. </w:t>
      </w:r>
      <w:r w:rsidRPr="00724D7D">
        <w:rPr>
          <w:rFonts w:asciiTheme="majorBidi" w:hAnsiTheme="majorBidi" w:cstheme="majorBidi"/>
          <w:sz w:val="28"/>
          <w:szCs w:val="28"/>
        </w:rPr>
        <w:t>Цель практического занятия – это овладение с теоретическими знаниями, совершенствование учебных умений и навыков, обучение обучающихся групповой и коллективной работе, взаимопомощи, взаимопроверке, самоконтроля и т.д.</w:t>
      </w:r>
    </w:p>
    <w:p w:rsidR="00DF67BC" w:rsidRPr="00724D7D" w:rsidRDefault="00DF67BC" w:rsidP="00016954">
      <w:pPr>
        <w:pStyle w:val="a7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Выступление на практических занятиях может проводиться с использованием форм устного опроса, обсуждения докладов, эссе, выполненных индивидуальных заданий и проблемных вопросов. Также в рамках практического занятия по теме «</w:t>
      </w:r>
      <w:r w:rsidRPr="00724D7D">
        <w:rPr>
          <w:rFonts w:asciiTheme="majorBidi" w:hAnsiTheme="majorBidi" w:cstheme="majorBidi"/>
          <w:iCs/>
          <w:sz w:val="28"/>
          <w:szCs w:val="28"/>
        </w:rPr>
        <w:t>Меж</w:t>
      </w:r>
      <w:r w:rsidR="00016954" w:rsidRPr="00724D7D">
        <w:rPr>
          <w:rFonts w:asciiTheme="majorBidi" w:hAnsiTheme="majorBidi" w:cstheme="majorBidi"/>
          <w:iCs/>
          <w:sz w:val="28"/>
          <w:szCs w:val="28"/>
        </w:rPr>
        <w:t>религиоз</w:t>
      </w:r>
      <w:r w:rsidRPr="00724D7D">
        <w:rPr>
          <w:rFonts w:asciiTheme="majorBidi" w:hAnsiTheme="majorBidi" w:cstheme="majorBidi"/>
          <w:iCs/>
          <w:sz w:val="28"/>
          <w:szCs w:val="28"/>
        </w:rPr>
        <w:t>ный диалог в контексте российского поликультурного пространства» предусмотрено проведение круглого стола с п</w:t>
      </w:r>
      <w:r w:rsidR="00016954" w:rsidRPr="00724D7D">
        <w:rPr>
          <w:rFonts w:asciiTheme="majorBidi" w:hAnsiTheme="majorBidi" w:cstheme="majorBidi"/>
          <w:iCs/>
          <w:sz w:val="28"/>
          <w:szCs w:val="28"/>
        </w:rPr>
        <w:t>редставителями других религий</w:t>
      </w:r>
      <w:r w:rsidRPr="00724D7D">
        <w:rPr>
          <w:rFonts w:asciiTheme="majorBidi" w:hAnsiTheme="majorBidi" w:cstheme="majorBidi"/>
          <w:iCs/>
          <w:sz w:val="28"/>
          <w:szCs w:val="28"/>
        </w:rPr>
        <w:t>, а в рамках практического занятия по теме «Межкультурная коммуникация в России» проведение мероприятия «</w:t>
      </w:r>
      <w:r w:rsidR="00016954" w:rsidRPr="00724D7D">
        <w:rPr>
          <w:rFonts w:asciiTheme="majorBidi" w:hAnsiTheme="majorBidi" w:cstheme="majorBidi"/>
          <w:sz w:val="28"/>
          <w:szCs w:val="28"/>
        </w:rPr>
        <w:t>День культуры народов России и стран Ближнего Зарубежья с доминирующей мусульманской традицией</w:t>
      </w:r>
      <w:r w:rsidRPr="00724D7D">
        <w:rPr>
          <w:rFonts w:asciiTheme="majorBidi" w:hAnsiTheme="majorBidi" w:cstheme="majorBidi"/>
          <w:sz w:val="28"/>
          <w:szCs w:val="28"/>
        </w:rPr>
        <w:t>».</w:t>
      </w:r>
    </w:p>
    <w:p w:rsidR="00DF67BC" w:rsidRPr="00724D7D" w:rsidRDefault="00DF67BC" w:rsidP="00DF67BC">
      <w:pPr>
        <w:pStyle w:val="a7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При подготовке к практическому занятию необходимо уточнить план проведения занятий, подготовить необходимые материалы. Рекомендации студентам по подготовке к практическим занятиям:</w:t>
      </w:r>
    </w:p>
    <w:p w:rsidR="00DF67BC" w:rsidRPr="00724D7D" w:rsidRDefault="00DF67BC" w:rsidP="00DF67BC">
      <w:pPr>
        <w:pStyle w:val="a7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- начать подготовку заранее (не менее чем за 5 дней);</w:t>
      </w:r>
    </w:p>
    <w:p w:rsidR="00DF67BC" w:rsidRPr="00724D7D" w:rsidRDefault="00DF67BC" w:rsidP="00DF67BC">
      <w:pPr>
        <w:pStyle w:val="a7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- подобрать соответствующую литературу;</w:t>
      </w:r>
    </w:p>
    <w:p w:rsidR="00DF67BC" w:rsidRPr="00724D7D" w:rsidRDefault="00DF67BC" w:rsidP="00DF67BC">
      <w:pPr>
        <w:pStyle w:val="a7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- выполнить индивидуальные или групповые задания творческого характера;</w:t>
      </w:r>
    </w:p>
    <w:p w:rsidR="00DF67BC" w:rsidRPr="00724D7D" w:rsidRDefault="00DF67BC" w:rsidP="00DF67BC">
      <w:pPr>
        <w:pStyle w:val="a7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- подготовить доклады, сообщения и презентации.</w:t>
      </w:r>
    </w:p>
    <w:p w:rsidR="00DF67BC" w:rsidRPr="00724D7D" w:rsidRDefault="00DF67BC" w:rsidP="00DF67BC">
      <w:pPr>
        <w:pStyle w:val="a8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Рекомендации студентам к выступлениям на практических занятиях:</w:t>
      </w:r>
    </w:p>
    <w:p w:rsidR="00DF67BC" w:rsidRPr="00724D7D" w:rsidRDefault="00DF67BC" w:rsidP="00DF67BC">
      <w:pPr>
        <w:pStyle w:val="a8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- самое основное правило на практическом занятии – это говорить, а не читать подготовленный материал, исключениями могут быть цифровые данные, цитаты, высказывания;</w:t>
      </w:r>
    </w:p>
    <w:p w:rsidR="00DF67BC" w:rsidRPr="00724D7D" w:rsidRDefault="00DF67BC" w:rsidP="00DF67BC">
      <w:pPr>
        <w:pStyle w:val="a8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- выступление необходимо строит четко, обоснованно;</w:t>
      </w:r>
    </w:p>
    <w:p w:rsidR="00DF67BC" w:rsidRPr="00724D7D" w:rsidRDefault="00DF67BC" w:rsidP="00DF67BC">
      <w:pPr>
        <w:pStyle w:val="a8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- не говорить долго;</w:t>
      </w:r>
    </w:p>
    <w:p w:rsidR="00DF67BC" w:rsidRPr="00724D7D" w:rsidRDefault="00DF67BC" w:rsidP="00DF67BC">
      <w:pPr>
        <w:pStyle w:val="a7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- уметь слушать и критически оценивать выступления товарищей, быстро включаться в обсуждение, не нарушая внутренней логики развития темы.</w:t>
      </w:r>
    </w:p>
    <w:p w:rsidR="00DF67BC" w:rsidRPr="00724D7D" w:rsidRDefault="00DF67BC" w:rsidP="00DF67BC">
      <w:pPr>
        <w:widowControl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обучения. </w:t>
      </w:r>
      <w:r w:rsidRPr="00724D7D">
        <w:rPr>
          <w:rFonts w:asciiTheme="majorBidi" w:hAnsiTheme="majorBidi" w:cstheme="majorBidi"/>
          <w:sz w:val="28"/>
          <w:szCs w:val="28"/>
        </w:rPr>
        <w:lastRenderedPageBreak/>
        <w:t>Основными задачами</w:t>
      </w:r>
      <w:r w:rsidRPr="00724D7D">
        <w:rPr>
          <w:rFonts w:asciiTheme="majorBidi" w:hAnsiTheme="majorBidi" w:cstheme="majorBidi"/>
          <w:iCs/>
          <w:sz w:val="28"/>
          <w:szCs w:val="28"/>
        </w:rPr>
        <w:t xml:space="preserve"> самостоятельной работы студента, являются</w:t>
      </w:r>
      <w:r w:rsidRPr="00724D7D">
        <w:rPr>
          <w:rFonts w:asciiTheme="majorBidi" w:hAnsiTheme="majorBidi" w:cstheme="majorBidi"/>
          <w:spacing w:val="-1"/>
          <w:sz w:val="28"/>
          <w:szCs w:val="28"/>
        </w:rPr>
        <w:t>:</w:t>
      </w:r>
    </w:p>
    <w:p w:rsidR="00DF67BC" w:rsidRPr="00724D7D" w:rsidRDefault="00DF67BC" w:rsidP="00DF67BC">
      <w:pPr>
        <w:widowControl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pacing w:val="2"/>
          <w:sz w:val="28"/>
          <w:szCs w:val="28"/>
        </w:rPr>
        <w:t>- углубление и повторение ранее приобре</w:t>
      </w:r>
      <w:r w:rsidRPr="00724D7D">
        <w:rPr>
          <w:rFonts w:asciiTheme="majorBidi" w:hAnsiTheme="majorBidi" w:cstheme="majorBidi"/>
          <w:sz w:val="28"/>
          <w:szCs w:val="28"/>
        </w:rPr>
        <w:t>тенных знаний с целью их обобщения и систематизации;</w:t>
      </w:r>
    </w:p>
    <w:p w:rsidR="00DF67BC" w:rsidRPr="00724D7D" w:rsidRDefault="00DF67BC" w:rsidP="00DF67BC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pacing w:val="1"/>
          <w:sz w:val="28"/>
          <w:szCs w:val="28"/>
        </w:rPr>
        <w:t>- формирование необходимых компетенций, профессиональных</w:t>
      </w:r>
      <w:r w:rsidRPr="00724D7D">
        <w:rPr>
          <w:rFonts w:asciiTheme="majorBidi" w:hAnsiTheme="majorBidi" w:cstheme="majorBidi"/>
          <w:sz w:val="28"/>
          <w:szCs w:val="28"/>
        </w:rPr>
        <w:t xml:space="preserve"> умений и навыков по направлению подготовки.</w:t>
      </w:r>
    </w:p>
    <w:p w:rsidR="00DF67BC" w:rsidRPr="00724D7D" w:rsidRDefault="00DF67BC" w:rsidP="00DF67BC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- применение полученных компетенций, знаний, умений, навыков на практике.</w:t>
      </w:r>
    </w:p>
    <w:p w:rsidR="00DF67BC" w:rsidRPr="00724D7D" w:rsidRDefault="00DF67BC" w:rsidP="00DF67BC">
      <w:pPr>
        <w:ind w:firstLine="540"/>
        <w:jc w:val="both"/>
        <w:rPr>
          <w:rFonts w:asciiTheme="majorBidi" w:hAnsiTheme="majorBidi" w:cstheme="majorBidi"/>
          <w:color w:val="000000"/>
          <w:sz w:val="28"/>
          <w:szCs w:val="28"/>
          <w:lang w:val="tt-RU"/>
        </w:rPr>
      </w:pPr>
      <w:r w:rsidRPr="00724D7D">
        <w:rPr>
          <w:rFonts w:asciiTheme="majorBidi" w:hAnsiTheme="majorBidi" w:cstheme="majorBidi"/>
          <w:color w:val="000000"/>
          <w:sz w:val="28"/>
          <w:szCs w:val="28"/>
          <w:lang w:val="tt-RU"/>
        </w:rPr>
        <w:t xml:space="preserve"> Самостоятельная работа по дисциплине включает в себя следующее: </w:t>
      </w:r>
    </w:p>
    <w:p w:rsidR="00DF67BC" w:rsidRPr="00724D7D" w:rsidRDefault="00DF67BC" w:rsidP="00DF67BC">
      <w:pPr>
        <w:pStyle w:val="a7"/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4D7D">
        <w:rPr>
          <w:rFonts w:asciiTheme="majorBidi" w:hAnsiTheme="majorBidi" w:cstheme="majorBidi"/>
          <w:color w:val="000000"/>
          <w:sz w:val="28"/>
          <w:szCs w:val="28"/>
        </w:rPr>
        <w:t>- повторение пройденных тем;</w:t>
      </w:r>
    </w:p>
    <w:p w:rsidR="00DF67BC" w:rsidRPr="00724D7D" w:rsidRDefault="00DF67BC" w:rsidP="00DF67BC">
      <w:pPr>
        <w:pStyle w:val="a7"/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4D7D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724D7D">
        <w:rPr>
          <w:rFonts w:asciiTheme="majorBidi" w:hAnsiTheme="majorBidi" w:cstheme="majorBidi"/>
          <w:sz w:val="28"/>
          <w:szCs w:val="28"/>
        </w:rPr>
        <w:t>работа с научной литературой;</w:t>
      </w:r>
    </w:p>
    <w:p w:rsidR="00DF67BC" w:rsidRPr="00724D7D" w:rsidRDefault="00DF67BC" w:rsidP="00DF67BC">
      <w:pPr>
        <w:pStyle w:val="a7"/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4D7D">
        <w:rPr>
          <w:rFonts w:asciiTheme="majorBidi" w:hAnsiTheme="majorBidi" w:cstheme="majorBidi"/>
          <w:color w:val="000000"/>
          <w:sz w:val="28"/>
          <w:szCs w:val="28"/>
        </w:rPr>
        <w:t>- подготовка к практическим занятиям;</w:t>
      </w:r>
    </w:p>
    <w:p w:rsidR="00DF67BC" w:rsidRPr="00724D7D" w:rsidRDefault="00DF67BC" w:rsidP="00DF67BC">
      <w:pPr>
        <w:pStyle w:val="a7"/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4D7D">
        <w:rPr>
          <w:rFonts w:asciiTheme="majorBidi" w:hAnsiTheme="majorBidi" w:cstheme="majorBidi"/>
          <w:color w:val="000000"/>
          <w:sz w:val="28"/>
          <w:szCs w:val="28"/>
        </w:rPr>
        <w:t>- подготовка презентаций;</w:t>
      </w:r>
    </w:p>
    <w:p w:rsidR="00DF67BC" w:rsidRDefault="00DF67BC" w:rsidP="00DF67BC">
      <w:pPr>
        <w:pStyle w:val="a7"/>
        <w:spacing w:after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4D7D">
        <w:rPr>
          <w:rFonts w:asciiTheme="majorBidi" w:hAnsiTheme="majorBidi" w:cstheme="majorBidi"/>
          <w:color w:val="000000"/>
          <w:sz w:val="28"/>
          <w:szCs w:val="28"/>
        </w:rPr>
        <w:t>- подготовка докладов и сообщений, написание рефератов.</w:t>
      </w:r>
    </w:p>
    <w:p w:rsidR="00724D7D" w:rsidRPr="00724D7D" w:rsidRDefault="00724D7D" w:rsidP="00DF67BC">
      <w:pPr>
        <w:pStyle w:val="a7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DF67BC" w:rsidRPr="00724D7D" w:rsidRDefault="00BF6793" w:rsidP="00BF6793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7. </w:t>
      </w:r>
      <w:r w:rsidRPr="00724D7D">
        <w:rPr>
          <w:rFonts w:asciiTheme="majorBidi" w:hAnsiTheme="majorBidi" w:cstheme="majorBidi"/>
          <w:b/>
          <w:color w:val="000000"/>
          <w:spacing w:val="3"/>
          <w:sz w:val="28"/>
          <w:szCs w:val="28"/>
        </w:rPr>
        <w:t xml:space="preserve">Учебно-методическое   и   </w:t>
      </w:r>
      <w:r w:rsidRPr="00724D7D">
        <w:rPr>
          <w:rFonts w:asciiTheme="majorBidi" w:hAnsiTheme="majorBidi" w:cstheme="majorBidi"/>
          <w:b/>
          <w:bCs/>
          <w:color w:val="000000"/>
          <w:spacing w:val="3"/>
          <w:sz w:val="28"/>
          <w:szCs w:val="28"/>
        </w:rPr>
        <w:t xml:space="preserve">информационное   </w:t>
      </w:r>
      <w:r w:rsidRPr="00724D7D">
        <w:rPr>
          <w:rFonts w:asciiTheme="majorBidi" w:hAnsiTheme="majorBidi" w:cstheme="majorBidi"/>
          <w:b/>
          <w:color w:val="000000"/>
          <w:spacing w:val="3"/>
          <w:sz w:val="28"/>
          <w:szCs w:val="28"/>
        </w:rPr>
        <w:t>обеспечение   дисциплины</w:t>
      </w:r>
    </w:p>
    <w:p w:rsidR="00DF67BC" w:rsidRPr="00724D7D" w:rsidRDefault="00976A06" w:rsidP="00DF67BC">
      <w:pPr>
        <w:ind w:firstLine="567"/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а) основная </w:t>
      </w:r>
      <w:r w:rsidR="00DF67BC"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литература</w:t>
      </w:r>
      <w:r w:rsidR="00BF6793"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:</w:t>
      </w:r>
    </w:p>
    <w:p w:rsidR="00873B05" w:rsidRPr="00724D7D" w:rsidRDefault="00873B05" w:rsidP="00DF67BC">
      <w:pPr>
        <w:ind w:firstLine="567"/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</w:p>
    <w:p w:rsidR="00873B05" w:rsidRPr="00724D7D" w:rsidRDefault="00873B05" w:rsidP="00873B05">
      <w:pPr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24D7D">
        <w:rPr>
          <w:rFonts w:asciiTheme="majorBidi" w:hAnsiTheme="majorBidi" w:cstheme="majorBidi"/>
          <w:sz w:val="28"/>
          <w:szCs w:val="28"/>
        </w:rPr>
        <w:t>Мухетдинов</w:t>
      </w:r>
      <w:proofErr w:type="spellEnd"/>
      <w:r w:rsidRPr="00724D7D">
        <w:rPr>
          <w:rFonts w:asciiTheme="majorBidi" w:hAnsiTheme="majorBidi" w:cstheme="majorBidi"/>
          <w:sz w:val="28"/>
          <w:szCs w:val="28"/>
        </w:rPr>
        <w:t xml:space="preserve"> Д.В. История ислама в России: учебное пособие / Д. В. </w:t>
      </w:r>
      <w:proofErr w:type="spellStart"/>
      <w:r w:rsidRPr="00724D7D">
        <w:rPr>
          <w:rFonts w:asciiTheme="majorBidi" w:hAnsiTheme="majorBidi" w:cstheme="majorBidi"/>
          <w:sz w:val="28"/>
          <w:szCs w:val="28"/>
        </w:rPr>
        <w:t>Мухетдинов</w:t>
      </w:r>
      <w:proofErr w:type="spellEnd"/>
      <w:r w:rsidRPr="00724D7D">
        <w:rPr>
          <w:rFonts w:asciiTheme="majorBidi" w:hAnsiTheme="majorBidi" w:cstheme="majorBidi"/>
          <w:sz w:val="28"/>
          <w:szCs w:val="28"/>
        </w:rPr>
        <w:t>; под общ. ред. В. В. </w:t>
      </w:r>
      <w:proofErr w:type="spellStart"/>
      <w:r w:rsidRPr="00724D7D">
        <w:rPr>
          <w:rFonts w:asciiTheme="majorBidi" w:hAnsiTheme="majorBidi" w:cstheme="majorBidi"/>
          <w:sz w:val="28"/>
          <w:szCs w:val="28"/>
        </w:rPr>
        <w:t>Трепавлова</w:t>
      </w:r>
      <w:proofErr w:type="spellEnd"/>
      <w:r w:rsidRPr="00724D7D">
        <w:rPr>
          <w:rFonts w:asciiTheme="majorBidi" w:hAnsiTheme="majorBidi" w:cstheme="majorBidi"/>
          <w:sz w:val="28"/>
          <w:szCs w:val="28"/>
        </w:rPr>
        <w:t>. — М.: ООО «</w:t>
      </w:r>
      <w:proofErr w:type="spellStart"/>
      <w:r w:rsidRPr="00724D7D">
        <w:rPr>
          <w:rFonts w:asciiTheme="majorBidi" w:hAnsiTheme="majorBidi" w:cstheme="majorBidi"/>
          <w:sz w:val="28"/>
          <w:szCs w:val="28"/>
        </w:rPr>
        <w:t>Садра</w:t>
      </w:r>
      <w:proofErr w:type="spellEnd"/>
      <w:r w:rsidRPr="00724D7D">
        <w:rPr>
          <w:rFonts w:asciiTheme="majorBidi" w:hAnsiTheme="majorBidi" w:cstheme="majorBidi"/>
          <w:sz w:val="28"/>
          <w:szCs w:val="28"/>
        </w:rPr>
        <w:t>»; ИД «Медина», 2019. — 296 с. — (Исламский и доисламский мир: история и политика).</w:t>
      </w:r>
    </w:p>
    <w:p w:rsidR="00976A06" w:rsidRPr="00724D7D" w:rsidRDefault="00976A06" w:rsidP="00976A06">
      <w:pPr>
        <w:numPr>
          <w:ilvl w:val="0"/>
          <w:numId w:val="8"/>
        </w:numPr>
        <w:tabs>
          <w:tab w:val="left" w:pos="567"/>
        </w:tabs>
        <w:ind w:left="426" w:hanging="425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24D7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Мухетдинов</w:t>
      </w:r>
      <w:proofErr w:type="spellEnd"/>
      <w:r w:rsidRPr="00724D7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Д. Российской мусульманство: традиции </w:t>
      </w:r>
      <w:proofErr w:type="spellStart"/>
      <w:r w:rsidRPr="00724D7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уммы</w:t>
      </w:r>
      <w:proofErr w:type="spellEnd"/>
      <w:r w:rsidRPr="00724D7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в условиях евразийской цивилизации / Д. </w:t>
      </w:r>
      <w:proofErr w:type="spellStart"/>
      <w:r w:rsidRPr="00724D7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Мухетдинов</w:t>
      </w:r>
      <w:proofErr w:type="spellEnd"/>
      <w:r w:rsidRPr="00724D7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— Москва: ИД «Медина», 2016. — 84 с.</w:t>
      </w:r>
    </w:p>
    <w:p w:rsidR="00976A06" w:rsidRPr="00724D7D" w:rsidRDefault="00976A06" w:rsidP="00976A06">
      <w:pPr>
        <w:pStyle w:val="aa"/>
        <w:ind w:left="1080"/>
        <w:rPr>
          <w:rFonts w:asciiTheme="majorBidi" w:hAnsiTheme="majorBidi" w:cstheme="majorBidi"/>
          <w:bCs/>
          <w:sz w:val="28"/>
          <w:szCs w:val="28"/>
        </w:rPr>
      </w:pPr>
    </w:p>
    <w:p w:rsidR="00DF67BC" w:rsidRPr="00724D7D" w:rsidRDefault="00976A06" w:rsidP="00DF67BC">
      <w:pPr>
        <w:ind w:left="284" w:firstLine="283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б)</w:t>
      </w:r>
      <w:r w:rsidR="00983980" w:rsidRPr="00724D7D">
        <w:rPr>
          <w:rFonts w:asciiTheme="majorBidi" w:hAnsiTheme="majorBidi" w:cstheme="majorBidi"/>
          <w:sz w:val="28"/>
          <w:szCs w:val="28"/>
        </w:rPr>
        <w:t xml:space="preserve"> </w:t>
      </w:r>
      <w:r w:rsidR="00DF67BC" w:rsidRPr="00724D7D">
        <w:rPr>
          <w:rFonts w:asciiTheme="majorBidi" w:hAnsiTheme="majorBidi" w:cstheme="majorBidi"/>
          <w:sz w:val="28"/>
          <w:szCs w:val="28"/>
        </w:rPr>
        <w:t>дополнительная литература:</w:t>
      </w:r>
    </w:p>
    <w:p w:rsidR="00983980" w:rsidRPr="00724D7D" w:rsidRDefault="00983980" w:rsidP="00DF67BC">
      <w:pPr>
        <w:ind w:left="284" w:firstLine="283"/>
        <w:jc w:val="both"/>
        <w:rPr>
          <w:rFonts w:asciiTheme="majorBidi" w:hAnsiTheme="majorBidi" w:cstheme="majorBidi"/>
          <w:sz w:val="28"/>
          <w:szCs w:val="28"/>
        </w:rPr>
      </w:pPr>
    </w:p>
    <w:p w:rsidR="00DF67BC" w:rsidRPr="00724D7D" w:rsidRDefault="006D671C" w:rsidP="00DF67BC">
      <w:pPr>
        <w:numPr>
          <w:ilvl w:val="0"/>
          <w:numId w:val="5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Ахмадуллин</w:t>
      </w:r>
      <w:r w:rsidR="00DF67BC" w:rsidRPr="00724D7D">
        <w:rPr>
          <w:rFonts w:asciiTheme="majorBidi" w:hAnsiTheme="majorBidi" w:cstheme="majorBidi"/>
          <w:sz w:val="28"/>
          <w:szCs w:val="28"/>
        </w:rPr>
        <w:t xml:space="preserve"> В.А. Патриотическая деятельность духовных управлений мусульман в годы Великой Отечественной войны (1941 – 1945 гг.): монография. – М.: Издательский дом «Исламская книга», 2015. – 322 с.</w:t>
      </w:r>
    </w:p>
    <w:p w:rsidR="00DF67BC" w:rsidRPr="00724D7D" w:rsidRDefault="00DF67BC" w:rsidP="00DF67BC">
      <w:pPr>
        <w:numPr>
          <w:ilvl w:val="0"/>
          <w:numId w:val="5"/>
        </w:numPr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24D7D">
        <w:rPr>
          <w:rFonts w:asciiTheme="majorBidi" w:hAnsiTheme="majorBidi" w:cstheme="majorBidi"/>
          <w:sz w:val="28"/>
          <w:szCs w:val="28"/>
        </w:rPr>
        <w:t>Дергунова</w:t>
      </w:r>
      <w:proofErr w:type="spellEnd"/>
      <w:r w:rsidRPr="00724D7D">
        <w:rPr>
          <w:rFonts w:asciiTheme="majorBidi" w:hAnsiTheme="majorBidi" w:cstheme="majorBidi"/>
          <w:sz w:val="28"/>
          <w:szCs w:val="28"/>
        </w:rPr>
        <w:t xml:space="preserve"> Н.В., </w:t>
      </w:r>
      <w:proofErr w:type="spellStart"/>
      <w:r w:rsidRPr="00724D7D">
        <w:rPr>
          <w:rFonts w:asciiTheme="majorBidi" w:hAnsiTheme="majorBidi" w:cstheme="majorBidi"/>
          <w:sz w:val="28"/>
          <w:szCs w:val="28"/>
        </w:rPr>
        <w:t>Лукафина</w:t>
      </w:r>
      <w:proofErr w:type="spellEnd"/>
      <w:r w:rsidRPr="00724D7D">
        <w:rPr>
          <w:rFonts w:asciiTheme="majorBidi" w:hAnsiTheme="majorBidi" w:cstheme="majorBidi"/>
          <w:sz w:val="28"/>
          <w:szCs w:val="28"/>
        </w:rPr>
        <w:t xml:space="preserve"> Д.А. Гражданская идентичность российской молодежи в условиях миграции // Власть. 2017. №10. С. 91-96.</w:t>
      </w:r>
    </w:p>
    <w:p w:rsidR="00873B05" w:rsidRPr="00724D7D" w:rsidRDefault="00DF67BC" w:rsidP="00873B05">
      <w:pPr>
        <w:numPr>
          <w:ilvl w:val="0"/>
          <w:numId w:val="8"/>
        </w:numPr>
        <w:tabs>
          <w:tab w:val="left" w:pos="567"/>
        </w:tabs>
        <w:ind w:left="426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24D7D">
        <w:rPr>
          <w:rFonts w:asciiTheme="majorBidi" w:hAnsiTheme="majorBidi" w:cstheme="majorBidi"/>
          <w:sz w:val="28"/>
          <w:szCs w:val="28"/>
        </w:rPr>
        <w:t>Дробижева</w:t>
      </w:r>
      <w:proofErr w:type="spellEnd"/>
      <w:r w:rsidRPr="00724D7D">
        <w:rPr>
          <w:rFonts w:asciiTheme="majorBidi" w:hAnsiTheme="majorBidi" w:cstheme="majorBidi"/>
          <w:sz w:val="28"/>
          <w:szCs w:val="28"/>
        </w:rPr>
        <w:t xml:space="preserve"> Л.М., Рыжова С.В. Гражданская и этническая идентичность и образ желаемого государства в России // ПОЛИС. Политические исследования. 2015. N2 5. С. 9-24.</w:t>
      </w:r>
      <w:r w:rsidR="00873B05" w:rsidRPr="00724D7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:rsidR="00873B05" w:rsidRPr="00724D7D" w:rsidRDefault="00873B05" w:rsidP="00873B05">
      <w:pPr>
        <w:numPr>
          <w:ilvl w:val="0"/>
          <w:numId w:val="8"/>
        </w:numPr>
        <w:tabs>
          <w:tab w:val="left" w:pos="567"/>
        </w:tabs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Миграция и </w:t>
      </w:r>
      <w:proofErr w:type="spellStart"/>
      <w:r w:rsidRPr="00724D7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антропоток</w:t>
      </w:r>
      <w:proofErr w:type="spellEnd"/>
      <w:r w:rsidRPr="00724D7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на евразийском пространстве. Сборник статей; под общ. ред. Макарова Д. В., Старостина А. Н. Выпуск 1. — М.: Издательский дом «Медина», 2013. — 80 с.</w:t>
      </w:r>
    </w:p>
    <w:p w:rsidR="00983980" w:rsidRPr="00724D7D" w:rsidRDefault="00873B05" w:rsidP="00873B05">
      <w:pPr>
        <w:pStyle w:val="aa"/>
        <w:numPr>
          <w:ilvl w:val="0"/>
          <w:numId w:val="8"/>
        </w:numPr>
        <w:ind w:left="426"/>
        <w:rPr>
          <w:rFonts w:asciiTheme="majorBidi" w:hAnsiTheme="majorBidi" w:cstheme="majorBidi"/>
          <w:bCs/>
          <w:sz w:val="28"/>
          <w:szCs w:val="28"/>
        </w:rPr>
      </w:pPr>
      <w:r w:rsidRPr="00724D7D">
        <w:rPr>
          <w:rFonts w:asciiTheme="majorBidi" w:hAnsiTheme="majorBidi" w:cstheme="majorBidi"/>
          <w:bCs/>
          <w:sz w:val="28"/>
          <w:szCs w:val="28"/>
        </w:rPr>
        <w:t xml:space="preserve">Социальная доктрина российских мусульман. - [Электронный ресурс]. URL: </w:t>
      </w:r>
      <w:hyperlink r:id="rId8" w:history="1">
        <w:r w:rsidRPr="00724D7D">
          <w:rPr>
            <w:rStyle w:val="ac"/>
            <w:rFonts w:asciiTheme="majorBidi" w:hAnsiTheme="majorBidi" w:cstheme="majorBidi"/>
            <w:bCs/>
            <w:color w:val="auto"/>
            <w:sz w:val="28"/>
            <w:szCs w:val="28"/>
          </w:rPr>
          <w:t>https://islam-today.ru/socialnaa-doktrina-rossijskih-musulman/</w:t>
        </w:r>
      </w:hyperlink>
    </w:p>
    <w:p w:rsidR="00FA5D15" w:rsidRPr="00724D7D" w:rsidRDefault="00983980" w:rsidP="00873B05">
      <w:pPr>
        <w:pStyle w:val="aa"/>
        <w:numPr>
          <w:ilvl w:val="0"/>
          <w:numId w:val="8"/>
        </w:numPr>
        <w:ind w:left="426"/>
        <w:rPr>
          <w:rFonts w:asciiTheme="majorBidi" w:hAnsiTheme="majorBidi" w:cstheme="majorBidi"/>
          <w:bCs/>
          <w:sz w:val="28"/>
          <w:szCs w:val="28"/>
        </w:rPr>
      </w:pPr>
      <w:r w:rsidRPr="00724D7D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724D7D">
        <w:rPr>
          <w:rFonts w:asciiTheme="majorBidi" w:hAnsiTheme="majorBidi" w:cstheme="majorBidi"/>
          <w:bCs/>
          <w:sz w:val="28"/>
          <w:szCs w:val="28"/>
        </w:rPr>
        <w:t>Елоева</w:t>
      </w:r>
      <w:proofErr w:type="spellEnd"/>
      <w:r w:rsidRPr="00724D7D">
        <w:rPr>
          <w:rFonts w:asciiTheme="majorBidi" w:hAnsiTheme="majorBidi" w:cstheme="majorBidi"/>
          <w:bCs/>
          <w:sz w:val="28"/>
          <w:szCs w:val="28"/>
        </w:rPr>
        <w:t xml:space="preserve"> Т.А., </w:t>
      </w:r>
      <w:proofErr w:type="spellStart"/>
      <w:r w:rsidRPr="00724D7D">
        <w:rPr>
          <w:rFonts w:asciiTheme="majorBidi" w:hAnsiTheme="majorBidi" w:cstheme="majorBidi"/>
          <w:bCs/>
          <w:sz w:val="28"/>
          <w:szCs w:val="28"/>
        </w:rPr>
        <w:t>С.В.Дарчиева</w:t>
      </w:r>
      <w:proofErr w:type="spellEnd"/>
      <w:r w:rsidRPr="00724D7D">
        <w:rPr>
          <w:rFonts w:asciiTheme="majorBidi" w:hAnsiTheme="majorBidi" w:cstheme="majorBidi"/>
          <w:bCs/>
          <w:sz w:val="28"/>
          <w:szCs w:val="28"/>
        </w:rPr>
        <w:t>. История и культура народов Северного Кавказа: Учебное пособие для студентов всех направлений подготовки. – Изд-во «Терек», Грозный, 2013.</w:t>
      </w:r>
    </w:p>
    <w:p w:rsidR="00DF67BC" w:rsidRPr="00724D7D" w:rsidRDefault="00DF67BC" w:rsidP="00873B05">
      <w:pPr>
        <w:pStyle w:val="aa"/>
        <w:numPr>
          <w:ilvl w:val="0"/>
          <w:numId w:val="8"/>
        </w:numPr>
        <w:ind w:left="426"/>
        <w:rPr>
          <w:rFonts w:asciiTheme="majorBidi" w:hAnsiTheme="majorBidi" w:cstheme="majorBidi"/>
          <w:bCs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lastRenderedPageBreak/>
        <w:t xml:space="preserve">Еремина Е.В., </w:t>
      </w:r>
      <w:proofErr w:type="spellStart"/>
      <w:r w:rsidRPr="00724D7D">
        <w:rPr>
          <w:rFonts w:asciiTheme="majorBidi" w:hAnsiTheme="majorBidi" w:cstheme="majorBidi"/>
          <w:sz w:val="28"/>
          <w:szCs w:val="28"/>
        </w:rPr>
        <w:t>Ретинская</w:t>
      </w:r>
      <w:proofErr w:type="spellEnd"/>
      <w:r w:rsidRPr="00724D7D">
        <w:rPr>
          <w:rFonts w:asciiTheme="majorBidi" w:hAnsiTheme="majorBidi" w:cstheme="majorBidi"/>
          <w:sz w:val="28"/>
          <w:szCs w:val="28"/>
        </w:rPr>
        <w:t xml:space="preserve"> В.Н. Гражданская идентичность молодежи как приоритетное направление государственной политики // Власть. 2014. N24. С. 59-62.</w:t>
      </w:r>
    </w:p>
    <w:p w:rsidR="00873B05" w:rsidRPr="00724D7D" w:rsidRDefault="00724D7D" w:rsidP="00724D7D">
      <w:pPr>
        <w:pStyle w:val="aa"/>
        <w:numPr>
          <w:ilvl w:val="0"/>
          <w:numId w:val="8"/>
        </w:numPr>
        <w:ind w:left="426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724D7D">
        <w:rPr>
          <w:rFonts w:asciiTheme="majorBidi" w:hAnsiTheme="majorBidi" w:cstheme="majorBidi"/>
          <w:sz w:val="28"/>
          <w:szCs w:val="28"/>
        </w:rPr>
        <w:t>Ганич</w:t>
      </w:r>
      <w:proofErr w:type="spellEnd"/>
      <w:r w:rsidRPr="00724D7D">
        <w:rPr>
          <w:rFonts w:asciiTheme="majorBidi" w:hAnsiTheme="majorBidi" w:cstheme="majorBidi"/>
          <w:sz w:val="28"/>
          <w:szCs w:val="28"/>
        </w:rPr>
        <w:t xml:space="preserve">, А.А., </w:t>
      </w:r>
      <w:r w:rsidR="00873B05" w:rsidRPr="00724D7D">
        <w:rPr>
          <w:rFonts w:asciiTheme="majorBidi" w:hAnsiTheme="majorBidi" w:cstheme="majorBidi"/>
          <w:sz w:val="28"/>
          <w:szCs w:val="28"/>
        </w:rPr>
        <w:t>Духовные правления мусульман Закавк</w:t>
      </w:r>
      <w:r w:rsidRPr="00724D7D">
        <w:rPr>
          <w:rFonts w:asciiTheme="majorBidi" w:hAnsiTheme="majorBidi" w:cstheme="majorBidi"/>
          <w:sz w:val="28"/>
          <w:szCs w:val="28"/>
        </w:rPr>
        <w:t>азья в Российской империи (XIX -</w:t>
      </w:r>
      <w:r w:rsidR="00873B05" w:rsidRPr="00724D7D">
        <w:rPr>
          <w:rFonts w:asciiTheme="majorBidi" w:hAnsiTheme="majorBidi" w:cstheme="majorBidi"/>
          <w:sz w:val="28"/>
          <w:szCs w:val="28"/>
        </w:rPr>
        <w:t xml:space="preserve"> начало XX в.) документы / Московский гос. ун-т им. М.В. Ломоносова, Ин-т стран Азии и Африки; сост., авт. п</w:t>
      </w:r>
      <w:r w:rsidRPr="00724D7D">
        <w:rPr>
          <w:rFonts w:asciiTheme="majorBidi" w:hAnsiTheme="majorBidi" w:cstheme="majorBidi"/>
          <w:sz w:val="28"/>
          <w:szCs w:val="28"/>
        </w:rPr>
        <w:t xml:space="preserve">редисл. и примеч. А.А. </w:t>
      </w:r>
      <w:proofErr w:type="spellStart"/>
      <w:r w:rsidRPr="00724D7D">
        <w:rPr>
          <w:rFonts w:asciiTheme="majorBidi" w:hAnsiTheme="majorBidi" w:cstheme="majorBidi"/>
          <w:sz w:val="28"/>
          <w:szCs w:val="28"/>
        </w:rPr>
        <w:t>Ганич</w:t>
      </w:r>
      <w:proofErr w:type="spellEnd"/>
      <w:r w:rsidRPr="00724D7D">
        <w:rPr>
          <w:rFonts w:asciiTheme="majorBidi" w:hAnsiTheme="majorBidi" w:cstheme="majorBidi"/>
          <w:sz w:val="28"/>
          <w:szCs w:val="28"/>
        </w:rPr>
        <w:t xml:space="preserve">. - </w:t>
      </w:r>
      <w:r w:rsidR="00873B05" w:rsidRPr="00724D7D">
        <w:rPr>
          <w:rFonts w:asciiTheme="majorBidi" w:hAnsiTheme="majorBidi" w:cstheme="majorBidi"/>
          <w:sz w:val="28"/>
          <w:szCs w:val="28"/>
        </w:rPr>
        <w:t>М.: Из</w:t>
      </w:r>
      <w:r w:rsidRPr="00724D7D">
        <w:rPr>
          <w:rFonts w:asciiTheme="majorBidi" w:hAnsiTheme="majorBidi" w:cstheme="majorBidi"/>
          <w:sz w:val="28"/>
          <w:szCs w:val="28"/>
        </w:rPr>
        <w:t xml:space="preserve">д. дом </w:t>
      </w:r>
      <w:proofErr w:type="spellStart"/>
      <w:r w:rsidRPr="00724D7D">
        <w:rPr>
          <w:rFonts w:asciiTheme="majorBidi" w:hAnsiTheme="majorBidi" w:cstheme="majorBidi"/>
          <w:sz w:val="28"/>
          <w:szCs w:val="28"/>
        </w:rPr>
        <w:t>Марджани</w:t>
      </w:r>
      <w:proofErr w:type="spellEnd"/>
      <w:r w:rsidRPr="00724D7D">
        <w:rPr>
          <w:rFonts w:asciiTheme="majorBidi" w:hAnsiTheme="majorBidi" w:cstheme="majorBidi"/>
          <w:sz w:val="28"/>
          <w:szCs w:val="28"/>
        </w:rPr>
        <w:t>, 2013. - 496 с.</w:t>
      </w:r>
    </w:p>
    <w:p w:rsidR="00724D7D" w:rsidRPr="00724D7D" w:rsidRDefault="00724D7D" w:rsidP="00724D7D">
      <w:pPr>
        <w:pStyle w:val="aa"/>
        <w:ind w:left="426"/>
        <w:rPr>
          <w:rFonts w:asciiTheme="majorBidi" w:hAnsiTheme="majorBidi" w:cstheme="majorBidi"/>
          <w:bCs/>
          <w:sz w:val="28"/>
          <w:szCs w:val="28"/>
        </w:rPr>
      </w:pPr>
    </w:p>
    <w:p w:rsidR="00DF67BC" w:rsidRPr="00724D7D" w:rsidRDefault="00DF67BC" w:rsidP="00BF6793">
      <w:pPr>
        <w:pStyle w:val="aa"/>
        <w:numPr>
          <w:ilvl w:val="0"/>
          <w:numId w:val="11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Материально-техническая база, необходимая для осуществления образовательного процесса по дисциплине </w:t>
      </w:r>
    </w:p>
    <w:p w:rsidR="00976A06" w:rsidRPr="00724D7D" w:rsidRDefault="00976A06" w:rsidP="00976A06">
      <w:pPr>
        <w:pStyle w:val="aa"/>
        <w:ind w:left="1080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</w:p>
    <w:p w:rsidR="00983980" w:rsidRPr="00724D7D" w:rsidRDefault="00976A06" w:rsidP="00983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bCs/>
          <w:sz w:val="28"/>
          <w:szCs w:val="28"/>
        </w:rPr>
        <w:t>Реализация учебной дисциплины требует наличия учебного кабинета.</w:t>
      </w:r>
    </w:p>
    <w:p w:rsidR="00976A06" w:rsidRPr="00724D7D" w:rsidRDefault="00976A06" w:rsidP="00976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Theme="majorBidi" w:hAnsiTheme="majorBidi" w:cstheme="majorBidi"/>
          <w:bCs/>
          <w:i/>
          <w:iCs/>
          <w:sz w:val="28"/>
          <w:szCs w:val="28"/>
        </w:rPr>
      </w:pPr>
      <w:r w:rsidRPr="00724D7D">
        <w:rPr>
          <w:rFonts w:asciiTheme="majorBidi" w:hAnsiTheme="majorBidi" w:cstheme="majorBidi"/>
          <w:b/>
          <w:bCs/>
          <w:i/>
          <w:iCs/>
          <w:sz w:val="28"/>
          <w:szCs w:val="28"/>
        </w:rPr>
        <w:t>оборудование учебного кабинета:</w:t>
      </w:r>
    </w:p>
    <w:p w:rsidR="00976A06" w:rsidRPr="00724D7D" w:rsidRDefault="00976A06" w:rsidP="00976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724D7D">
        <w:rPr>
          <w:rFonts w:asciiTheme="majorBidi" w:hAnsiTheme="majorBidi" w:cstheme="majorBidi"/>
          <w:bCs/>
          <w:sz w:val="28"/>
          <w:szCs w:val="28"/>
        </w:rPr>
        <w:t xml:space="preserve">1. Посадочные места по количеству студентов;  </w:t>
      </w:r>
    </w:p>
    <w:p w:rsidR="00976A06" w:rsidRPr="00724D7D" w:rsidRDefault="00976A06" w:rsidP="00976A0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160" w:hanging="216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724D7D">
        <w:rPr>
          <w:rFonts w:asciiTheme="majorBidi" w:hAnsiTheme="majorBidi" w:cstheme="majorBidi"/>
          <w:bCs/>
          <w:sz w:val="28"/>
          <w:szCs w:val="28"/>
        </w:rPr>
        <w:t xml:space="preserve">2. Рабочее место преподавателя; </w:t>
      </w:r>
    </w:p>
    <w:p w:rsidR="00724D7D" w:rsidRDefault="00976A06" w:rsidP="00724D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160" w:hanging="216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724D7D">
        <w:rPr>
          <w:rFonts w:asciiTheme="majorBidi" w:hAnsiTheme="majorBidi" w:cstheme="majorBidi"/>
          <w:bCs/>
          <w:sz w:val="28"/>
          <w:szCs w:val="28"/>
        </w:rPr>
        <w:t>3. Доска и сопутствующие принадлежности.</w:t>
      </w:r>
    </w:p>
    <w:p w:rsidR="00724D7D" w:rsidRPr="00724D7D" w:rsidRDefault="00724D7D" w:rsidP="00724D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160" w:hanging="216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</w:p>
    <w:p w:rsidR="00DF67BC" w:rsidRPr="00724D7D" w:rsidRDefault="00F72FAD" w:rsidP="00F72FAD">
      <w:pPr>
        <w:pStyle w:val="aa"/>
        <w:numPr>
          <w:ilvl w:val="0"/>
          <w:numId w:val="11"/>
        </w:numPr>
        <w:ind w:left="709" w:firstLine="11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Оценочные</w:t>
      </w:r>
      <w:r w:rsidR="00DF67BC"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 средств</w:t>
      </w:r>
      <w:r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а</w:t>
      </w:r>
      <w:r w:rsidR="00DF67BC"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 для проведения промежуточной аттес</w:t>
      </w:r>
      <w:r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тации обучающихся по дисциплине</w:t>
      </w:r>
      <w:r w:rsidRPr="00724D7D">
        <w:rPr>
          <w:rFonts w:asciiTheme="majorBidi" w:hAnsiTheme="majorBidi" w:cstheme="majorBidi"/>
          <w:b/>
          <w:bCs/>
          <w:sz w:val="28"/>
          <w:szCs w:val="28"/>
        </w:rPr>
        <w:t xml:space="preserve"> «Гражданская и этнокультурная идентичность мусульман России»</w:t>
      </w:r>
    </w:p>
    <w:p w:rsidR="00DF67BC" w:rsidRPr="00724D7D" w:rsidRDefault="00DF67BC" w:rsidP="00F72FAD">
      <w:pPr>
        <w:jc w:val="both"/>
        <w:rPr>
          <w:rFonts w:asciiTheme="majorBidi" w:eastAsia="Calibri" w:hAnsiTheme="majorBidi" w:cstheme="majorBidi"/>
          <w:b/>
          <w:i/>
          <w:iCs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/>
          <w:i/>
          <w:iCs/>
          <w:sz w:val="28"/>
          <w:szCs w:val="28"/>
          <w:lang w:eastAsia="en-US"/>
        </w:rPr>
        <w:t>Формы оценивания компетенций</w:t>
      </w:r>
    </w:p>
    <w:p w:rsidR="00DF67BC" w:rsidRPr="00724D7D" w:rsidRDefault="00DF67BC" w:rsidP="00DF67BC">
      <w:pPr>
        <w:ind w:firstLine="567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701"/>
        <w:gridCol w:w="1559"/>
        <w:gridCol w:w="992"/>
      </w:tblGrid>
      <w:tr w:rsidR="00DF67BC" w:rsidRPr="00724D7D" w:rsidTr="008C6B11">
        <w:trPr>
          <w:trHeight w:val="226"/>
        </w:trPr>
        <w:tc>
          <w:tcPr>
            <w:tcW w:w="2518" w:type="dxa"/>
            <w:vMerge w:val="restart"/>
            <w:shd w:val="clear" w:color="auto" w:fill="auto"/>
          </w:tcPr>
          <w:p w:rsidR="00DF67BC" w:rsidRPr="00724D7D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Компетенция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DF67BC" w:rsidRPr="00724D7D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Форма оценивания</w:t>
            </w:r>
          </w:p>
        </w:tc>
      </w:tr>
      <w:tr w:rsidR="00DF67BC" w:rsidRPr="00724D7D" w:rsidTr="008C6B11">
        <w:trPr>
          <w:trHeight w:val="413"/>
        </w:trPr>
        <w:tc>
          <w:tcPr>
            <w:tcW w:w="2518" w:type="dxa"/>
            <w:vMerge/>
            <w:shd w:val="clear" w:color="auto" w:fill="auto"/>
          </w:tcPr>
          <w:p w:rsidR="00DF67BC" w:rsidRPr="00724D7D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DF67BC" w:rsidRPr="00724D7D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DF67BC" w:rsidRPr="00724D7D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Промежуточная аттестация</w:t>
            </w:r>
          </w:p>
        </w:tc>
      </w:tr>
      <w:tr w:rsidR="00DF67BC" w:rsidRPr="00724D7D" w:rsidTr="008C6B11">
        <w:tc>
          <w:tcPr>
            <w:tcW w:w="2518" w:type="dxa"/>
            <w:vMerge/>
            <w:shd w:val="clear" w:color="auto" w:fill="auto"/>
          </w:tcPr>
          <w:p w:rsidR="00DF67BC" w:rsidRPr="00724D7D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67BC" w:rsidRPr="00724D7D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gramStart"/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Подготовка  творческого</w:t>
            </w:r>
            <w:proofErr w:type="gramEnd"/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7BC" w:rsidRPr="00724D7D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Опросы по пройденному материалу на практических занятиях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67BC" w:rsidRPr="00724D7D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Выступления (доклады) на практических занятиях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7BC" w:rsidRPr="00724D7D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Участие в тематических семинарах в формате круглого стола</w:t>
            </w:r>
          </w:p>
        </w:tc>
        <w:tc>
          <w:tcPr>
            <w:tcW w:w="992" w:type="dxa"/>
            <w:shd w:val="clear" w:color="auto" w:fill="auto"/>
          </w:tcPr>
          <w:p w:rsidR="00DF67BC" w:rsidRPr="00724D7D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Зачет</w:t>
            </w:r>
          </w:p>
        </w:tc>
      </w:tr>
      <w:tr w:rsidR="00DF67BC" w:rsidRPr="00724D7D" w:rsidTr="008C6B11">
        <w:tc>
          <w:tcPr>
            <w:tcW w:w="2518" w:type="dxa"/>
            <w:shd w:val="clear" w:color="auto" w:fill="auto"/>
          </w:tcPr>
          <w:p w:rsidR="00DF67BC" w:rsidRPr="00724D7D" w:rsidRDefault="00DF67BC" w:rsidP="008C6B1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highlight w:val="yellow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Осознание себя гражданином страны и ответственность за свою гражданскую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lastRenderedPageBreak/>
              <w:t>позицию.</w:t>
            </w:r>
          </w:p>
        </w:tc>
        <w:tc>
          <w:tcPr>
            <w:tcW w:w="1418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  <w:tr w:rsidR="00DF67BC" w:rsidRPr="00724D7D" w:rsidTr="008C6B11">
        <w:tc>
          <w:tcPr>
            <w:tcW w:w="2518" w:type="dxa"/>
            <w:shd w:val="clear" w:color="auto" w:fill="auto"/>
          </w:tcPr>
          <w:p w:rsidR="00DF67BC" w:rsidRPr="00724D7D" w:rsidRDefault="00DF67BC" w:rsidP="008C6B1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highlight w:val="yellow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      </w:r>
          </w:p>
        </w:tc>
        <w:tc>
          <w:tcPr>
            <w:tcW w:w="1418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  <w:tr w:rsidR="00DF67BC" w:rsidRPr="00724D7D" w:rsidTr="008C6B11">
        <w:tc>
          <w:tcPr>
            <w:tcW w:w="2518" w:type="dxa"/>
            <w:shd w:val="clear" w:color="auto" w:fill="auto"/>
          </w:tcPr>
          <w:p w:rsidR="00DF67BC" w:rsidRPr="00724D7D" w:rsidRDefault="00DF67BC" w:rsidP="008C6B1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iCs/>
                <w:sz w:val="28"/>
                <w:szCs w:val="28"/>
                <w:highlight w:val="yellow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>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7BC" w:rsidRPr="00724D7D" w:rsidRDefault="00DF67BC" w:rsidP="008C6B1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7BC" w:rsidRPr="00724D7D" w:rsidRDefault="00DF67BC" w:rsidP="008C6B1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7BC" w:rsidRPr="00724D7D" w:rsidRDefault="00DF67BC" w:rsidP="008C6B1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  <w:tr w:rsidR="00DF67BC" w:rsidRPr="00724D7D" w:rsidTr="008C6B11">
        <w:tc>
          <w:tcPr>
            <w:tcW w:w="2518" w:type="dxa"/>
            <w:shd w:val="clear" w:color="auto" w:fill="auto"/>
          </w:tcPr>
          <w:p w:rsidR="00DF67BC" w:rsidRPr="00724D7D" w:rsidRDefault="00DF67BC" w:rsidP="008C6B1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sz w:val="28"/>
                <w:szCs w:val="28"/>
                <w:highlight w:val="yellow"/>
              </w:rPr>
            </w:pP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Понимание взаимосвязи и взаимозависимости исламских религиозных </w:t>
            </w:r>
            <w:r w:rsidRPr="00724D7D">
              <w:rPr>
                <w:rFonts w:asciiTheme="majorBidi" w:hAnsiTheme="majorBidi" w:cstheme="majorBidi"/>
                <w:iCs/>
                <w:sz w:val="28"/>
                <w:szCs w:val="28"/>
              </w:rPr>
              <w:lastRenderedPageBreak/>
              <w:t>традиций и конкретного исторического (культурного, социального, политического и т.д.) контекста их существования.</w:t>
            </w:r>
          </w:p>
        </w:tc>
        <w:tc>
          <w:tcPr>
            <w:tcW w:w="1418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F67BC" w:rsidRPr="00724D7D" w:rsidRDefault="00DF67BC" w:rsidP="008C6B1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24D7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</w:tbl>
    <w:p w:rsidR="00DF67BC" w:rsidRPr="00724D7D" w:rsidRDefault="00DF67BC" w:rsidP="00BF6793">
      <w:pPr>
        <w:pStyle w:val="aa"/>
        <w:numPr>
          <w:ilvl w:val="1"/>
          <w:numId w:val="11"/>
        </w:numPr>
        <w:jc w:val="center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Критерии оценки текущего контроля</w:t>
      </w:r>
    </w:p>
    <w:p w:rsidR="00DF67BC" w:rsidRPr="00724D7D" w:rsidRDefault="00DF67BC" w:rsidP="00DF67BC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highlight w:val="yellow"/>
          <w:lang w:eastAsia="en-US"/>
        </w:rPr>
      </w:pPr>
    </w:p>
    <w:p w:rsidR="00DF67BC" w:rsidRDefault="00DF67BC" w:rsidP="00DF67BC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Опрос на практических заданиях</w:t>
      </w:r>
    </w:p>
    <w:p w:rsidR="00724D7D" w:rsidRPr="00724D7D" w:rsidRDefault="00724D7D" w:rsidP="00DF67BC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</w:p>
    <w:p w:rsidR="00DF67BC" w:rsidRPr="00724D7D" w:rsidRDefault="00DF67BC" w:rsidP="00DF67BC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724D7D">
        <w:rPr>
          <w:rFonts w:asciiTheme="majorBidi" w:hAnsiTheme="majorBidi" w:cstheme="majorBidi"/>
          <w:bCs/>
          <w:i/>
          <w:sz w:val="28"/>
          <w:szCs w:val="28"/>
        </w:rPr>
        <w:t>Критерии оценивания:</w:t>
      </w:r>
    </w:p>
    <w:p w:rsidR="00DF67BC" w:rsidRPr="00724D7D" w:rsidRDefault="00DF67BC" w:rsidP="00DF67BC">
      <w:pPr>
        <w:numPr>
          <w:ilvl w:val="0"/>
          <w:numId w:val="1"/>
        </w:numPr>
        <w:ind w:left="0" w:firstLine="567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bCs/>
          <w:sz w:val="28"/>
          <w:szCs w:val="28"/>
        </w:rPr>
        <w:t>Полнота знаний теоретического контролируемого материала;</w:t>
      </w:r>
    </w:p>
    <w:p w:rsidR="00DF67BC" w:rsidRPr="00724D7D" w:rsidRDefault="00DF67BC" w:rsidP="00DF67BC">
      <w:pPr>
        <w:numPr>
          <w:ilvl w:val="0"/>
          <w:numId w:val="1"/>
        </w:numPr>
        <w:ind w:left="0" w:firstLine="567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bCs/>
          <w:sz w:val="28"/>
          <w:szCs w:val="28"/>
        </w:rPr>
        <w:t>Умение самостоятельно решать проблему/задачу на основе изученного материала;</w:t>
      </w:r>
    </w:p>
    <w:p w:rsidR="00DF67BC" w:rsidRPr="00724D7D" w:rsidRDefault="00DF67BC" w:rsidP="00DF67BC">
      <w:pPr>
        <w:numPr>
          <w:ilvl w:val="0"/>
          <w:numId w:val="1"/>
        </w:numPr>
        <w:ind w:left="0" w:firstLine="567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Умение самостоятельно выполнять простые и сложные задания на основе изученного материала;</w:t>
      </w:r>
    </w:p>
    <w:p w:rsidR="00DF67BC" w:rsidRPr="00724D7D" w:rsidRDefault="00DF67BC" w:rsidP="00DF67BC">
      <w:pPr>
        <w:ind w:firstLine="567"/>
        <w:rPr>
          <w:rFonts w:asciiTheme="majorBidi" w:eastAsia="Calibri" w:hAnsiTheme="majorBidi" w:cstheme="majorBidi"/>
          <w:b/>
          <w:sz w:val="28"/>
          <w:szCs w:val="28"/>
          <w:highlight w:val="yellow"/>
          <w:lang w:eastAsia="en-US"/>
        </w:rPr>
      </w:pPr>
    </w:p>
    <w:p w:rsidR="00DF67BC" w:rsidRPr="00724D7D" w:rsidRDefault="00DF67BC" w:rsidP="00DF67BC">
      <w:pPr>
        <w:ind w:firstLine="567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724D7D">
        <w:rPr>
          <w:rFonts w:asciiTheme="majorBidi" w:eastAsia="Calibri" w:hAnsiTheme="majorBidi" w:cstheme="majorBidi"/>
          <w:b/>
          <w:bCs/>
          <w:sz w:val="28"/>
          <w:szCs w:val="28"/>
        </w:rPr>
        <w:t>Выступления (доклады) на практических занятиях</w:t>
      </w:r>
    </w:p>
    <w:p w:rsidR="00DF67BC" w:rsidRPr="00724D7D" w:rsidRDefault="00DF67BC" w:rsidP="00DF67BC">
      <w:pPr>
        <w:ind w:firstLine="567"/>
        <w:rPr>
          <w:rFonts w:asciiTheme="majorBidi" w:eastAsia="Calibri" w:hAnsiTheme="majorBidi" w:cstheme="majorBidi"/>
          <w:b/>
          <w:sz w:val="28"/>
          <w:szCs w:val="28"/>
          <w:highlight w:val="yellow"/>
          <w:lang w:eastAsia="en-US"/>
        </w:rPr>
      </w:pPr>
      <w:r w:rsidRPr="00724D7D">
        <w:rPr>
          <w:rFonts w:asciiTheme="majorBidi" w:hAnsiTheme="majorBidi" w:cstheme="majorBidi"/>
          <w:bCs/>
          <w:i/>
          <w:sz w:val="28"/>
          <w:szCs w:val="28"/>
        </w:rPr>
        <w:t>Критерии оценивания:</w:t>
      </w:r>
    </w:p>
    <w:p w:rsidR="00DF67BC" w:rsidRPr="00724D7D" w:rsidRDefault="00DF67BC" w:rsidP="00DF67BC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:rsidR="00DF67BC" w:rsidRPr="00724D7D" w:rsidRDefault="00DF67BC" w:rsidP="00DF67BC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Демонстрирует полное понимание поставленного вопроса;</w:t>
      </w:r>
    </w:p>
    <w:p w:rsidR="00DF67BC" w:rsidRPr="00724D7D" w:rsidRDefault="00DF67BC" w:rsidP="00DF67BC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Умение ясно, четко, логично и грамотно излагать собственные размышления, делать умозаключения и выводы;</w:t>
      </w:r>
    </w:p>
    <w:p w:rsidR="00DF67BC" w:rsidRPr="00724D7D" w:rsidRDefault="00DF67BC" w:rsidP="00DF67BC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Умение соблюдать заданную форму изложения (доклад, эссе, другое);</w:t>
      </w:r>
    </w:p>
    <w:p w:rsidR="00DF67BC" w:rsidRPr="00724D7D" w:rsidRDefault="00DF67BC" w:rsidP="00DF67BC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Умение вести научную дискуссию, очень хорошо подготовлен к дискуссии, свободно владеет материалом, привлеченным из различных источников для аргументации отстаиваемых положений, использует различные приемы доказательства и опровержения;</w:t>
      </w:r>
    </w:p>
    <w:p w:rsidR="00DF67BC" w:rsidRPr="00724D7D" w:rsidRDefault="00DF67BC" w:rsidP="00DF67BC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Умение пользоваться ресурсами глобальной сети (интернет).</w:t>
      </w:r>
    </w:p>
    <w:p w:rsidR="00DF67BC" w:rsidRPr="00724D7D" w:rsidRDefault="00DF67BC" w:rsidP="00DF67BC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F67BC" w:rsidRPr="00724D7D" w:rsidRDefault="00DF67BC" w:rsidP="00DF67BC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i/>
          <w:sz w:val="28"/>
          <w:szCs w:val="28"/>
          <w:lang w:val="ru-RU"/>
        </w:rPr>
      </w:pPr>
      <w:r w:rsidRPr="00724D7D">
        <w:rPr>
          <w:rFonts w:asciiTheme="majorBidi" w:hAnsiTheme="majorBidi" w:cstheme="majorBidi"/>
          <w:b/>
          <w:bCs/>
          <w:sz w:val="28"/>
          <w:szCs w:val="28"/>
          <w:lang w:val="ru-RU"/>
        </w:rPr>
        <w:t>Участие в тематических семинарах в формате круглого стола</w:t>
      </w:r>
    </w:p>
    <w:p w:rsidR="00DF67BC" w:rsidRPr="00724D7D" w:rsidRDefault="00DF67BC" w:rsidP="00DF67BC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i/>
          <w:sz w:val="28"/>
          <w:szCs w:val="28"/>
          <w:lang w:val="ru-RU"/>
        </w:rPr>
      </w:pPr>
      <w:r w:rsidRPr="00724D7D">
        <w:rPr>
          <w:rFonts w:asciiTheme="majorBidi" w:hAnsiTheme="majorBidi" w:cstheme="majorBidi"/>
          <w:bCs/>
          <w:i/>
          <w:sz w:val="28"/>
          <w:szCs w:val="28"/>
          <w:lang w:val="ru-RU"/>
        </w:rPr>
        <w:t>Критерии оценивания:</w:t>
      </w:r>
    </w:p>
    <w:p w:rsidR="00DF67BC" w:rsidRPr="00724D7D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знание фактического материала;</w:t>
      </w:r>
    </w:p>
    <w:p w:rsidR="00DF67BC" w:rsidRPr="00724D7D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доказательств);</w:t>
      </w:r>
    </w:p>
    <w:p w:rsidR="00DF67BC" w:rsidRPr="00724D7D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убедительность выводов, способность к обобщению;</w:t>
      </w:r>
    </w:p>
    <w:p w:rsidR="00DF67BC" w:rsidRPr="00724D7D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 xml:space="preserve">широта кругозора автора, наличие знаний интегрированного характера, </w:t>
      </w:r>
    </w:p>
    <w:p w:rsidR="00DF67BC" w:rsidRPr="00724D7D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владение аудиторией, коммуникативные и ораторские способности;</w:t>
      </w:r>
    </w:p>
    <w:p w:rsidR="00DF67BC" w:rsidRPr="00724D7D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lastRenderedPageBreak/>
        <w:t>наличие наглядного материала;</w:t>
      </w:r>
    </w:p>
    <w:p w:rsidR="00DF67BC" w:rsidRPr="00724D7D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24D7D">
        <w:rPr>
          <w:rFonts w:asciiTheme="majorBidi" w:hAnsiTheme="majorBidi" w:cstheme="majorBidi"/>
          <w:sz w:val="28"/>
          <w:szCs w:val="28"/>
        </w:rPr>
        <w:t>способность ведения толерантного диалога</w:t>
      </w:r>
    </w:p>
    <w:p w:rsidR="00983980" w:rsidRPr="00724D7D" w:rsidRDefault="00983980" w:rsidP="00983980">
      <w:pPr>
        <w:tabs>
          <w:tab w:val="left" w:pos="1134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DF67BC" w:rsidRPr="00724D7D" w:rsidRDefault="00DF67BC" w:rsidP="00F72FAD">
      <w:pPr>
        <w:pStyle w:val="aa"/>
        <w:numPr>
          <w:ilvl w:val="1"/>
          <w:numId w:val="11"/>
        </w:numPr>
        <w:spacing w:line="360" w:lineRule="auto"/>
        <w:jc w:val="center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bookmarkStart w:id="0" w:name="_GoBack"/>
      <w:bookmarkEnd w:id="0"/>
      <w:r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Оценочные средства промежуточной аттестации</w:t>
      </w:r>
    </w:p>
    <w:p w:rsidR="00DF67BC" w:rsidRPr="00724D7D" w:rsidRDefault="00DF67BC" w:rsidP="00DF67BC">
      <w:pPr>
        <w:spacing w:line="360" w:lineRule="auto"/>
        <w:ind w:firstLine="567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Вопросы к зачету:</w:t>
      </w:r>
    </w:p>
    <w:p w:rsidR="00DF67BC" w:rsidRPr="00724D7D" w:rsidRDefault="00DF67BC" w:rsidP="00DF67BC">
      <w:pPr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eastAsia="ar-SA"/>
        </w:rPr>
      </w:pPr>
      <w:r w:rsidRPr="00724D7D">
        <w:rPr>
          <w:rFonts w:asciiTheme="majorBidi" w:hAnsiTheme="majorBidi" w:cstheme="majorBidi"/>
          <w:sz w:val="28"/>
          <w:szCs w:val="28"/>
          <w:lang w:eastAsia="ar-SA"/>
        </w:rPr>
        <w:t>Патриотизм с точки зрения установлений ислама.</w:t>
      </w:r>
    </w:p>
    <w:p w:rsidR="00DF67BC" w:rsidRPr="00724D7D" w:rsidRDefault="00DF67BC" w:rsidP="00DF67BC">
      <w:pPr>
        <w:numPr>
          <w:ilvl w:val="0"/>
          <w:numId w:val="7"/>
        </w:numPr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Права человека и гражданина.</w:t>
      </w:r>
    </w:p>
    <w:p w:rsidR="00DF67BC" w:rsidRPr="00724D7D" w:rsidRDefault="00DF67BC" w:rsidP="00DF67BC">
      <w:pPr>
        <w:numPr>
          <w:ilvl w:val="0"/>
          <w:numId w:val="7"/>
        </w:numPr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Символы государства РФ (герб, флаг, гимн).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Гражданские права и </w:t>
      </w:r>
      <w:proofErr w:type="spellStart"/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обязанностимусульманина</w:t>
      </w:r>
      <w:proofErr w:type="spellEnd"/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.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Гражданство в исламской мысли.  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Гражданская идентичность.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Гражданские связи   в Исламе.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Взаимодействие и сотрудничество мусульман с </w:t>
      </w:r>
      <w:proofErr w:type="spellStart"/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немусульманами</w:t>
      </w:r>
      <w:proofErr w:type="spellEnd"/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, вне зависимости от его религии. 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Упоминание раз</w:t>
      </w:r>
      <w:r w:rsidR="00976A06"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личных народов и общин в Коране</w:t>
      </w: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.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Запрет на стремление к </w:t>
      </w:r>
      <w:proofErr w:type="spellStart"/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глобалистской</w:t>
      </w:r>
      <w:proofErr w:type="spellEnd"/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унификации всех народов.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Миграционные процессы на пространстве России.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Обязанности мусульман в российском обществе.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Государственный закон как общественный договор достижения мира между людьми и между народами.</w:t>
      </w:r>
    </w:p>
    <w:p w:rsidR="00DF67BC" w:rsidRPr="00724D7D" w:rsidRDefault="00DF67BC" w:rsidP="00983980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Отсутствие права у мусульман на попытки насильственного изменения государственного строя. 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Отсутствие в Коране понятия халифата как государственного образования.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Роль </w:t>
      </w:r>
      <w:proofErr w:type="spellStart"/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Мединского</w:t>
      </w:r>
      <w:proofErr w:type="spellEnd"/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договора для современности. 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Отношение мусульман к власти и к закону в немусульманском государстве.</w:t>
      </w:r>
    </w:p>
    <w:p w:rsidR="00DF67BC" w:rsidRPr="00724D7D" w:rsidRDefault="00DF67BC" w:rsidP="00DF67BC">
      <w:pPr>
        <w:numPr>
          <w:ilvl w:val="0"/>
          <w:numId w:val="7"/>
        </w:numPr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Место и роль человека в историческом процессе и в политической организации общества.</w:t>
      </w:r>
    </w:p>
    <w:p w:rsidR="00DF67BC" w:rsidRPr="00724D7D" w:rsidRDefault="00983980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Мусульмане </w:t>
      </w:r>
      <w:r w:rsidR="00DF67BC"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во время Первой мировой войны.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Мусульмане во время Отечественной войне 1812 гг.</w:t>
      </w:r>
    </w:p>
    <w:p w:rsidR="00DF67BC" w:rsidRPr="00724D7D" w:rsidRDefault="00983980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Мусульмане в </w:t>
      </w:r>
      <w:r w:rsidR="00DF67BC"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период русско-японской войны 1904 – 1905 гг.</w:t>
      </w:r>
    </w:p>
    <w:p w:rsidR="00DF67BC" w:rsidRPr="00724D7D" w:rsidRDefault="00983980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Мусульмане</w:t>
      </w:r>
      <w:r w:rsidR="00DF67BC"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 в годы Великой Отечественной войны. Герои Советского Союза. 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Опыт подготовки исламских военных кадров в России. 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Исламский принцип мирного сосуществования верующих и неверующих. 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Отношение мусульман к иудеям и христианам. 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Способы нахождения согласия между религиозным и нерелигиозным типами поведения в рамках единого населенного пункта, города, страны, сообщества наций. 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Ка</w:t>
      </w:r>
      <w:r w:rsidR="00983980"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тегорический запрет   в Исламе </w:t>
      </w: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на совершение террористических актов против мирного населения.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lastRenderedPageBreak/>
        <w:t xml:space="preserve">Категорический запрет на притеснение и угнетение представителей иных конфессий и культур. 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Социальное служение в Исламе.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Благотворительность в Исламе.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Организация нравственно здорового досуга для семей, детей и молодежи.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sz w:val="28"/>
          <w:szCs w:val="28"/>
          <w:lang w:eastAsia="en-US"/>
        </w:rPr>
        <w:t>Традиции и культурные особенности мусульманских народов, проживающих на территории РФ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 xml:space="preserve">Основные направления межрелигиозного сотрудничества в России. 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Религиозные канонические обоснования толерантных взаимоотношений людей различных убеждений.</w:t>
      </w:r>
    </w:p>
    <w:p w:rsidR="00DF67BC" w:rsidRPr="00724D7D" w:rsidRDefault="00DF67BC" w:rsidP="00DF67BC">
      <w:pPr>
        <w:numPr>
          <w:ilvl w:val="0"/>
          <w:numId w:val="7"/>
        </w:numPr>
        <w:jc w:val="both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  <w:r w:rsidRPr="00724D7D">
        <w:rPr>
          <w:rFonts w:asciiTheme="majorBidi" w:eastAsia="Calibri" w:hAnsiTheme="majorBidi" w:cstheme="majorBidi"/>
          <w:bCs/>
          <w:sz w:val="28"/>
          <w:szCs w:val="28"/>
          <w:lang w:eastAsia="en-US"/>
        </w:rPr>
        <w:t>Особенности речевого этикета с представителями различных социальных групп.</w:t>
      </w:r>
    </w:p>
    <w:p w:rsidR="00DF67BC" w:rsidRPr="00724D7D" w:rsidRDefault="00DF67BC" w:rsidP="00DF67BC">
      <w:pPr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</w:p>
    <w:p w:rsidR="00DF67BC" w:rsidRPr="00724D7D" w:rsidRDefault="00DF67BC" w:rsidP="00DF67BC">
      <w:pPr>
        <w:spacing w:line="360" w:lineRule="auto"/>
        <w:ind w:firstLine="567"/>
        <w:rPr>
          <w:rFonts w:asciiTheme="majorBidi" w:hAnsiTheme="majorBidi" w:cstheme="majorBidi"/>
          <w:sz w:val="28"/>
          <w:szCs w:val="28"/>
        </w:rPr>
      </w:pPr>
    </w:p>
    <w:p w:rsidR="0086153E" w:rsidRPr="00724D7D" w:rsidRDefault="0086153E">
      <w:pPr>
        <w:rPr>
          <w:rFonts w:asciiTheme="majorBidi" w:hAnsiTheme="majorBidi" w:cstheme="majorBidi"/>
          <w:sz w:val="28"/>
          <w:szCs w:val="28"/>
        </w:rPr>
      </w:pPr>
    </w:p>
    <w:sectPr w:rsidR="0086153E" w:rsidRPr="00724D7D" w:rsidSect="008C6B11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7C" w:rsidRDefault="007E0C7C" w:rsidP="006D671C">
      <w:r>
        <w:separator/>
      </w:r>
    </w:p>
  </w:endnote>
  <w:endnote w:type="continuationSeparator" w:id="0">
    <w:p w:rsidR="007E0C7C" w:rsidRDefault="007E0C7C" w:rsidP="006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196633"/>
      <w:docPartObj>
        <w:docPartGallery w:val="Page Numbers (Bottom of Page)"/>
        <w:docPartUnique/>
      </w:docPartObj>
    </w:sdtPr>
    <w:sdtContent>
      <w:p w:rsidR="00873B05" w:rsidRDefault="00873B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7D">
          <w:rPr>
            <w:noProof/>
          </w:rPr>
          <w:t>23</w:t>
        </w:r>
        <w:r>
          <w:fldChar w:fldCharType="end"/>
        </w:r>
      </w:p>
    </w:sdtContent>
  </w:sdt>
  <w:p w:rsidR="00873B05" w:rsidRDefault="00873B0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7C" w:rsidRDefault="007E0C7C" w:rsidP="006D671C">
      <w:r>
        <w:separator/>
      </w:r>
    </w:p>
  </w:footnote>
  <w:footnote w:type="continuationSeparator" w:id="0">
    <w:p w:rsidR="007E0C7C" w:rsidRDefault="007E0C7C" w:rsidP="006D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8"/>
        <w:szCs w:val="28"/>
        <w:lang w:val="be-BY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0E1D1D"/>
    <w:multiLevelType w:val="multilevel"/>
    <w:tmpl w:val="5464D7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D0059"/>
    <w:multiLevelType w:val="hybridMultilevel"/>
    <w:tmpl w:val="F0CA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71CE2"/>
    <w:multiLevelType w:val="hybridMultilevel"/>
    <w:tmpl w:val="79CC1A70"/>
    <w:lvl w:ilvl="0" w:tplc="478C2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26FA3"/>
    <w:multiLevelType w:val="hybridMultilevel"/>
    <w:tmpl w:val="22D6B27C"/>
    <w:lvl w:ilvl="0" w:tplc="1DB402C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416B59EC"/>
    <w:multiLevelType w:val="multilevel"/>
    <w:tmpl w:val="153C227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0BE4B62"/>
    <w:multiLevelType w:val="hybridMultilevel"/>
    <w:tmpl w:val="7820CC28"/>
    <w:lvl w:ilvl="0" w:tplc="C5804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86BB1"/>
    <w:multiLevelType w:val="hybridMultilevel"/>
    <w:tmpl w:val="813A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C5BC7"/>
    <w:multiLevelType w:val="hybridMultilevel"/>
    <w:tmpl w:val="613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E7688"/>
    <w:multiLevelType w:val="hybridMultilevel"/>
    <w:tmpl w:val="2B42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F027D"/>
    <w:multiLevelType w:val="hybridMultilevel"/>
    <w:tmpl w:val="3DAC386A"/>
    <w:lvl w:ilvl="0" w:tplc="998C2A2C">
      <w:start w:val="8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0D69CC"/>
    <w:multiLevelType w:val="hybridMultilevel"/>
    <w:tmpl w:val="7E0C0150"/>
    <w:lvl w:ilvl="0" w:tplc="056C418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671"/>
    <w:rsid w:val="00012CD4"/>
    <w:rsid w:val="00016954"/>
    <w:rsid w:val="00017CEC"/>
    <w:rsid w:val="000227A2"/>
    <w:rsid w:val="00056F7D"/>
    <w:rsid w:val="00066DC8"/>
    <w:rsid w:val="00083AAF"/>
    <w:rsid w:val="000A4C66"/>
    <w:rsid w:val="000B7CED"/>
    <w:rsid w:val="000C6C8F"/>
    <w:rsid w:val="00113A67"/>
    <w:rsid w:val="00115420"/>
    <w:rsid w:val="00120A0E"/>
    <w:rsid w:val="00132FF3"/>
    <w:rsid w:val="0014155C"/>
    <w:rsid w:val="00151DC4"/>
    <w:rsid w:val="001730E5"/>
    <w:rsid w:val="0017562E"/>
    <w:rsid w:val="00182724"/>
    <w:rsid w:val="00184755"/>
    <w:rsid w:val="001927E8"/>
    <w:rsid w:val="001930BA"/>
    <w:rsid w:val="001975F2"/>
    <w:rsid w:val="001A75A2"/>
    <w:rsid w:val="001B6DE2"/>
    <w:rsid w:val="001C457F"/>
    <w:rsid w:val="001D17F9"/>
    <w:rsid w:val="001E0D63"/>
    <w:rsid w:val="001F1F37"/>
    <w:rsid w:val="00257D26"/>
    <w:rsid w:val="00266E92"/>
    <w:rsid w:val="00277725"/>
    <w:rsid w:val="002F629B"/>
    <w:rsid w:val="003019D6"/>
    <w:rsid w:val="00321A75"/>
    <w:rsid w:val="00356EAB"/>
    <w:rsid w:val="0036038C"/>
    <w:rsid w:val="003655B0"/>
    <w:rsid w:val="00372ECE"/>
    <w:rsid w:val="00392437"/>
    <w:rsid w:val="003A5C04"/>
    <w:rsid w:val="003B6AF2"/>
    <w:rsid w:val="003C0DCE"/>
    <w:rsid w:val="003C4F7E"/>
    <w:rsid w:val="003D0190"/>
    <w:rsid w:val="003F304C"/>
    <w:rsid w:val="00430062"/>
    <w:rsid w:val="0044357B"/>
    <w:rsid w:val="00452E94"/>
    <w:rsid w:val="00481EE1"/>
    <w:rsid w:val="004B7256"/>
    <w:rsid w:val="004B7F81"/>
    <w:rsid w:val="004C2F25"/>
    <w:rsid w:val="004C4E8F"/>
    <w:rsid w:val="004C72AD"/>
    <w:rsid w:val="004D680B"/>
    <w:rsid w:val="004E2926"/>
    <w:rsid w:val="004F754D"/>
    <w:rsid w:val="005136F4"/>
    <w:rsid w:val="00516EF0"/>
    <w:rsid w:val="00532643"/>
    <w:rsid w:val="00541504"/>
    <w:rsid w:val="00550C77"/>
    <w:rsid w:val="00552FEC"/>
    <w:rsid w:val="00592F42"/>
    <w:rsid w:val="005A64B4"/>
    <w:rsid w:val="005B4899"/>
    <w:rsid w:val="005B64AA"/>
    <w:rsid w:val="005F663A"/>
    <w:rsid w:val="00671E4B"/>
    <w:rsid w:val="006821CE"/>
    <w:rsid w:val="006938E2"/>
    <w:rsid w:val="006A58FC"/>
    <w:rsid w:val="006C542E"/>
    <w:rsid w:val="006D671C"/>
    <w:rsid w:val="006E73D3"/>
    <w:rsid w:val="006F431C"/>
    <w:rsid w:val="00720E96"/>
    <w:rsid w:val="00724D7D"/>
    <w:rsid w:val="00742671"/>
    <w:rsid w:val="00742808"/>
    <w:rsid w:val="007B2FCE"/>
    <w:rsid w:val="007E0C7C"/>
    <w:rsid w:val="007F0861"/>
    <w:rsid w:val="007F6A91"/>
    <w:rsid w:val="00804DD9"/>
    <w:rsid w:val="00843A88"/>
    <w:rsid w:val="008474EA"/>
    <w:rsid w:val="0086153E"/>
    <w:rsid w:val="00864A14"/>
    <w:rsid w:val="0087255C"/>
    <w:rsid w:val="00873B05"/>
    <w:rsid w:val="00882450"/>
    <w:rsid w:val="008836AD"/>
    <w:rsid w:val="00886668"/>
    <w:rsid w:val="00894B61"/>
    <w:rsid w:val="008C290E"/>
    <w:rsid w:val="008C6B11"/>
    <w:rsid w:val="008D4194"/>
    <w:rsid w:val="008E0A26"/>
    <w:rsid w:val="008E7742"/>
    <w:rsid w:val="008F0132"/>
    <w:rsid w:val="008F4F4A"/>
    <w:rsid w:val="00901B84"/>
    <w:rsid w:val="009031A6"/>
    <w:rsid w:val="009223AA"/>
    <w:rsid w:val="009302CA"/>
    <w:rsid w:val="00952C79"/>
    <w:rsid w:val="0096232A"/>
    <w:rsid w:val="00976A06"/>
    <w:rsid w:val="00981F60"/>
    <w:rsid w:val="009838AB"/>
    <w:rsid w:val="00983980"/>
    <w:rsid w:val="00983BA1"/>
    <w:rsid w:val="009A27E6"/>
    <w:rsid w:val="009B468D"/>
    <w:rsid w:val="009E5F37"/>
    <w:rsid w:val="009F4127"/>
    <w:rsid w:val="00A13F0F"/>
    <w:rsid w:val="00A36752"/>
    <w:rsid w:val="00A36AFE"/>
    <w:rsid w:val="00A52023"/>
    <w:rsid w:val="00A72649"/>
    <w:rsid w:val="00A81EA0"/>
    <w:rsid w:val="00A93853"/>
    <w:rsid w:val="00AB09C3"/>
    <w:rsid w:val="00AF0796"/>
    <w:rsid w:val="00B0160F"/>
    <w:rsid w:val="00B24343"/>
    <w:rsid w:val="00B53F5E"/>
    <w:rsid w:val="00B6238D"/>
    <w:rsid w:val="00B752EF"/>
    <w:rsid w:val="00BA4358"/>
    <w:rsid w:val="00BF6793"/>
    <w:rsid w:val="00C03A0F"/>
    <w:rsid w:val="00C0553B"/>
    <w:rsid w:val="00C5348F"/>
    <w:rsid w:val="00C63264"/>
    <w:rsid w:val="00C63DF8"/>
    <w:rsid w:val="00C77228"/>
    <w:rsid w:val="00C911F4"/>
    <w:rsid w:val="00D040FF"/>
    <w:rsid w:val="00D566FE"/>
    <w:rsid w:val="00D601DA"/>
    <w:rsid w:val="00D84B7D"/>
    <w:rsid w:val="00D851AD"/>
    <w:rsid w:val="00D91883"/>
    <w:rsid w:val="00D91EFF"/>
    <w:rsid w:val="00DA7CEC"/>
    <w:rsid w:val="00DB7538"/>
    <w:rsid w:val="00DD75CB"/>
    <w:rsid w:val="00DE0F1C"/>
    <w:rsid w:val="00DF67BC"/>
    <w:rsid w:val="00E0371F"/>
    <w:rsid w:val="00E63ADD"/>
    <w:rsid w:val="00EA52ED"/>
    <w:rsid w:val="00ED3005"/>
    <w:rsid w:val="00ED31FB"/>
    <w:rsid w:val="00F2183E"/>
    <w:rsid w:val="00F45F4F"/>
    <w:rsid w:val="00F46F05"/>
    <w:rsid w:val="00F52868"/>
    <w:rsid w:val="00F55E13"/>
    <w:rsid w:val="00F563C6"/>
    <w:rsid w:val="00F60DFC"/>
    <w:rsid w:val="00F72FAD"/>
    <w:rsid w:val="00FA5D15"/>
    <w:rsid w:val="00FA6CD5"/>
    <w:rsid w:val="00FD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FEC59-A2BD-4CFE-80E4-C001F80B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7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0"/>
    <w:basedOn w:val="a"/>
    <w:next w:val="a"/>
    <w:link w:val="11"/>
    <w:uiPriority w:val="99"/>
    <w:qFormat/>
    <w:rsid w:val="00DF67BC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4">
    <w:name w:val="Название Знак"/>
    <w:basedOn w:val="a0"/>
    <w:uiPriority w:val="10"/>
    <w:rsid w:val="00DF6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Знак10 Знак"/>
    <w:link w:val="a3"/>
    <w:uiPriority w:val="99"/>
    <w:rsid w:val="00DF67BC"/>
    <w:rPr>
      <w:rFonts w:ascii="Arial" w:eastAsia="Times New Roman" w:hAnsi="Arial" w:cs="Times New Roman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rsid w:val="00DF67B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DF67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Основной текст.Основной текст Знак"/>
    <w:basedOn w:val="a"/>
    <w:uiPriority w:val="99"/>
    <w:rsid w:val="00DF67BC"/>
    <w:pPr>
      <w:spacing w:after="120"/>
    </w:pPr>
  </w:style>
  <w:style w:type="paragraph" w:styleId="a8">
    <w:name w:val="No Spacing"/>
    <w:link w:val="a9"/>
    <w:uiPriority w:val="99"/>
    <w:qFormat/>
    <w:rsid w:val="00DF67BC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9">
    <w:name w:val="Без интервала Знак"/>
    <w:link w:val="a8"/>
    <w:uiPriority w:val="99"/>
    <w:locked/>
    <w:rsid w:val="00DF67BC"/>
    <w:rPr>
      <w:rFonts w:ascii="Calibri" w:eastAsia="Times New Roman" w:hAnsi="Calibri" w:cs="Arial"/>
    </w:rPr>
  </w:style>
  <w:style w:type="paragraph" w:customStyle="1" w:styleId="12">
    <w:name w:val="Абзац списка1"/>
    <w:basedOn w:val="a"/>
    <w:rsid w:val="00DF67BC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C055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894B61"/>
    <w:rPr>
      <w:i/>
      <w:iCs/>
    </w:rPr>
  </w:style>
  <w:style w:type="character" w:styleId="ac">
    <w:name w:val="Hyperlink"/>
    <w:basedOn w:val="a0"/>
    <w:uiPriority w:val="99"/>
    <w:unhideWhenUsed/>
    <w:rsid w:val="00894B6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671C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D67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D67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6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am-today.ru/socialnaa-doktrina-rossijskih-musulm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2205-B96C-4D53-90F5-60B38C73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Svetlana</cp:lastModifiedBy>
  <cp:revision>6</cp:revision>
  <dcterms:created xsi:type="dcterms:W3CDTF">2019-11-12T06:33:00Z</dcterms:created>
  <dcterms:modified xsi:type="dcterms:W3CDTF">2020-04-02T07:30:00Z</dcterms:modified>
</cp:coreProperties>
</file>